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8DD" w14:textId="7E20C972" w:rsidR="00B21179" w:rsidRPr="004B69BE" w:rsidRDefault="004B69BE" w:rsidP="004B69BE">
      <w:pPr>
        <w:pStyle w:val="Heading1"/>
      </w:pPr>
      <w:r w:rsidRPr="004B69BE">
        <w:t>Coastline College</w:t>
      </w:r>
      <w:r w:rsidRPr="004B69BE">
        <w:br/>
      </w:r>
      <w:sdt>
        <w:sdtPr>
          <w:id w:val="-469444064"/>
          <w:placeholder>
            <w:docPart w:val="A081B2E89CFC4C00A113953F2267021F"/>
          </w:placeholder>
        </w:sdtPr>
        <w:sdtEndPr/>
        <w:sdtContent>
          <w:r w:rsidR="0046750B" w:rsidRPr="004B69BE">
            <w:t>Curriculum Committee</w:t>
          </w:r>
          <w:r w:rsidR="00B21179" w:rsidRPr="004B69BE">
            <w:t xml:space="preserve"> Minutes</w:t>
          </w:r>
        </w:sdtContent>
      </w:sdt>
    </w:p>
    <w:p w14:paraId="0FFE65DD" w14:textId="11B622BC" w:rsidR="00B21179" w:rsidRPr="00920C95" w:rsidRDefault="004B69BE"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203D99" w:rsidRPr="00920C95">
            <w:rPr>
              <w:rFonts w:ascii="Times New Roman" w:hAnsi="Times New Roman" w:cs="Times New Roman"/>
            </w:rPr>
            <w:t>09/13/2019</w:t>
          </w:r>
        </w:sdtContent>
      </w:sdt>
      <w:r w:rsidR="00B21179" w:rsidRPr="00920C95">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920C95">
            <w:rPr>
              <w:rFonts w:ascii="Times New Roman" w:hAnsi="Times New Roman" w:cs="Times New Roman"/>
            </w:rPr>
            <w:t xml:space="preserve">1:30 to </w:t>
          </w:r>
          <w:r w:rsidR="00203D99" w:rsidRPr="00920C95">
            <w:rPr>
              <w:rFonts w:ascii="Times New Roman" w:hAnsi="Times New Roman" w:cs="Times New Roman"/>
            </w:rPr>
            <w:t>3:40</w:t>
          </w:r>
          <w:r w:rsidR="00A80D07" w:rsidRPr="00920C95">
            <w:rPr>
              <w:rFonts w:ascii="Times New Roman" w:hAnsi="Times New Roman" w:cs="Times New Roman"/>
            </w:rPr>
            <w:t xml:space="preserve">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2D968D67" w14:textId="77777777" w:rsidR="00F651CB" w:rsidRPr="00920C95" w:rsidRDefault="0046750B" w:rsidP="00F65FE9">
              <w:pPr>
                <w:spacing w:after="240"/>
                <w:jc w:val="center"/>
                <w:rPr>
                  <w:rFonts w:ascii="Times New Roman" w:hAnsi="Times New Roman" w:cs="Times New Roman"/>
                </w:rPr>
              </w:pPr>
              <w:r w:rsidRPr="00920C95">
                <w:rPr>
                  <w:rFonts w:ascii="Times New Roman" w:hAnsi="Times New Roman" w:cs="Times New Roman"/>
                </w:rPr>
                <w:t>College Center 4th Floor Conference Room</w:t>
              </w:r>
            </w:p>
          </w:sdtContent>
        </w:sdt>
      </w:sdtContent>
    </w:sdt>
    <w:p w14:paraId="03BB7227" w14:textId="4298E3BC" w:rsidR="009C1BB8" w:rsidRPr="00920C95" w:rsidRDefault="009C1BB8" w:rsidP="009C1BB8">
      <w:pPr>
        <w:spacing w:before="120" w:after="240" w:line="240" w:lineRule="auto"/>
        <w:rPr>
          <w:rFonts w:ascii="Times New Roman" w:hAnsi="Times New Roman" w:cs="Times New Roman"/>
          <w:b/>
          <w:sz w:val="20"/>
          <w:szCs w:val="20"/>
        </w:rPr>
      </w:pPr>
      <w:r w:rsidRPr="00920C95">
        <w:rPr>
          <w:rFonts w:ascii="Times New Roman" w:hAnsi="Times New Roman" w:cs="Times New Roman"/>
          <w:b/>
          <w:sz w:val="20"/>
          <w:szCs w:val="20"/>
        </w:rPr>
        <w:t xml:space="preserve">Committee Mandate: </w:t>
      </w:r>
      <w:r w:rsidRPr="00920C95">
        <w:rPr>
          <w:rFonts w:ascii="Times New Roman" w:hAnsi="Times New Roman" w:cs="Times New Roman"/>
          <w:b/>
          <w:i/>
          <w:sz w:val="20"/>
          <w:szCs w:val="20"/>
        </w:rPr>
        <w:t>To approve College curriculum.</w:t>
      </w:r>
    </w:p>
    <w:p w14:paraId="4916EB74" w14:textId="3C14C192" w:rsidR="0088543C" w:rsidRPr="00920C95" w:rsidRDefault="0021124D" w:rsidP="004F1032">
      <w:pPr>
        <w:spacing w:after="0" w:line="240" w:lineRule="auto"/>
        <w:rPr>
          <w:rFonts w:ascii="Times New Roman" w:hAnsi="Times New Roman" w:cs="Times New Roman"/>
          <w:sz w:val="20"/>
          <w:szCs w:val="20"/>
        </w:rPr>
      </w:pPr>
      <w:r w:rsidRPr="00920C95">
        <w:rPr>
          <w:rFonts w:ascii="Times New Roman" w:hAnsi="Times New Roman" w:cs="Times New Roman"/>
        </w:rPr>
        <w:t>Participants/Members: X = present, EXC = excused, ABS = absent</w:t>
      </w:r>
    </w:p>
    <w:tbl>
      <w:tblPr>
        <w:tblStyle w:val="TableGrid"/>
        <w:tblW w:w="5000" w:type="pct"/>
        <w:jc w:val="center"/>
        <w:tblLook w:val="04A0" w:firstRow="1" w:lastRow="0" w:firstColumn="1" w:lastColumn="0" w:noHBand="0" w:noVBand="1"/>
        <w:tblCaption w:val="Attendee List"/>
        <w:tblDescription w:val="The record of Commitee members that attended "/>
      </w:tblPr>
      <w:tblGrid>
        <w:gridCol w:w="2039"/>
        <w:gridCol w:w="4396"/>
        <w:gridCol w:w="1580"/>
        <w:gridCol w:w="1335"/>
      </w:tblGrid>
      <w:tr w:rsidR="004624D2" w:rsidRPr="00920C95" w14:paraId="48D4FF7B" w14:textId="77777777" w:rsidTr="000340A4">
        <w:trPr>
          <w:trHeight w:val="224"/>
          <w:tblHeader/>
          <w:jc w:val="center"/>
        </w:trPr>
        <w:tc>
          <w:tcPr>
            <w:tcW w:w="1090" w:type="pct"/>
            <w:vAlign w:val="center"/>
          </w:tcPr>
          <w:p w14:paraId="0F539E34" w14:textId="77777777" w:rsidR="00EF377D" w:rsidRPr="00920C95" w:rsidRDefault="00EF377D" w:rsidP="00831A13">
            <w:pPr>
              <w:pStyle w:val="Heading3"/>
              <w:jc w:val="center"/>
              <w:outlineLvl w:val="2"/>
              <w:rPr>
                <w:rFonts w:ascii="Times New Roman" w:hAnsi="Times New Roman" w:cs="Times New Roman"/>
                <w:color w:val="auto"/>
              </w:rPr>
            </w:pPr>
            <w:r w:rsidRPr="00920C95">
              <w:rPr>
                <w:rFonts w:ascii="Times New Roman" w:hAnsi="Times New Roman" w:cs="Times New Roman"/>
                <w:color w:val="auto"/>
              </w:rPr>
              <w:t>Name</w:t>
            </w:r>
          </w:p>
        </w:tc>
        <w:tc>
          <w:tcPr>
            <w:tcW w:w="2351" w:type="pct"/>
            <w:vAlign w:val="center"/>
          </w:tcPr>
          <w:p w14:paraId="15E8FB4C" w14:textId="77777777" w:rsidR="00EF377D" w:rsidRPr="00920C95" w:rsidRDefault="00EF377D" w:rsidP="00831A13">
            <w:pPr>
              <w:pStyle w:val="Heading3"/>
              <w:jc w:val="center"/>
              <w:outlineLvl w:val="2"/>
              <w:rPr>
                <w:rFonts w:ascii="Times New Roman" w:hAnsi="Times New Roman" w:cs="Times New Roman"/>
                <w:color w:val="auto"/>
              </w:rPr>
            </w:pPr>
            <w:r w:rsidRPr="00920C95">
              <w:rPr>
                <w:rFonts w:ascii="Times New Roman" w:hAnsi="Times New Roman" w:cs="Times New Roman"/>
                <w:color w:val="auto"/>
              </w:rPr>
              <w:t>Discipline</w:t>
            </w:r>
            <w:r w:rsidR="00831A13" w:rsidRPr="00920C95">
              <w:rPr>
                <w:rFonts w:ascii="Times New Roman" w:hAnsi="Times New Roman" w:cs="Times New Roman"/>
                <w:color w:val="auto"/>
              </w:rPr>
              <w:t xml:space="preserve"> or Area</w:t>
            </w:r>
          </w:p>
        </w:tc>
        <w:tc>
          <w:tcPr>
            <w:tcW w:w="845" w:type="pct"/>
            <w:vAlign w:val="center"/>
          </w:tcPr>
          <w:p w14:paraId="25FD5440" w14:textId="77777777" w:rsidR="00EF377D" w:rsidRPr="00920C95" w:rsidRDefault="00EF377D" w:rsidP="00555066">
            <w:pPr>
              <w:pStyle w:val="Heading3"/>
              <w:jc w:val="center"/>
              <w:outlineLvl w:val="2"/>
              <w:rPr>
                <w:rFonts w:ascii="Times New Roman" w:hAnsi="Times New Roman" w:cs="Times New Roman"/>
                <w:color w:val="auto"/>
              </w:rPr>
            </w:pPr>
            <w:r w:rsidRPr="00920C95">
              <w:rPr>
                <w:rFonts w:ascii="Times New Roman" w:hAnsi="Times New Roman" w:cs="Times New Roman"/>
                <w:color w:val="auto"/>
              </w:rPr>
              <w:t>Through Spring of:</w:t>
            </w:r>
          </w:p>
        </w:tc>
        <w:tc>
          <w:tcPr>
            <w:tcW w:w="714" w:type="pct"/>
            <w:vAlign w:val="center"/>
          </w:tcPr>
          <w:p w14:paraId="0295D33A" w14:textId="77777777" w:rsidR="00EF377D" w:rsidRPr="00920C95" w:rsidRDefault="00EF377D" w:rsidP="00831A13">
            <w:pPr>
              <w:pStyle w:val="Heading3"/>
              <w:jc w:val="center"/>
              <w:outlineLvl w:val="2"/>
              <w:rPr>
                <w:rFonts w:ascii="Times New Roman" w:hAnsi="Times New Roman" w:cs="Times New Roman"/>
                <w:color w:val="auto"/>
              </w:rPr>
            </w:pPr>
            <w:r w:rsidRPr="00920C95">
              <w:rPr>
                <w:rFonts w:ascii="Times New Roman" w:hAnsi="Times New Roman" w:cs="Times New Roman"/>
                <w:color w:val="auto"/>
              </w:rPr>
              <w:t>Attendance</w:t>
            </w:r>
          </w:p>
        </w:tc>
      </w:tr>
      <w:tr w:rsidR="004624D2" w:rsidRPr="00920C95" w14:paraId="106E8FEE" w14:textId="77777777" w:rsidTr="000340A4">
        <w:trPr>
          <w:jc w:val="center"/>
        </w:trPr>
        <w:tc>
          <w:tcPr>
            <w:tcW w:w="1090" w:type="pct"/>
          </w:tcPr>
          <w:p w14:paraId="2E5A005B" w14:textId="495FC764" w:rsidR="00EF377D" w:rsidRPr="00920C95" w:rsidRDefault="00DA65F5" w:rsidP="0089128B">
            <w:pPr>
              <w:rPr>
                <w:rFonts w:ascii="Times New Roman" w:hAnsi="Times New Roman" w:cs="Times New Roman"/>
                <w:szCs w:val="20"/>
              </w:rPr>
            </w:pPr>
            <w:r w:rsidRPr="00920C95">
              <w:rPr>
                <w:rFonts w:ascii="Times New Roman" w:hAnsi="Times New Roman" w:cs="Times New Roman"/>
                <w:szCs w:val="20"/>
              </w:rPr>
              <w:t>Alves, Mitchell</w:t>
            </w:r>
          </w:p>
        </w:tc>
        <w:tc>
          <w:tcPr>
            <w:tcW w:w="2351" w:type="pct"/>
          </w:tcPr>
          <w:p w14:paraId="4DCC7867" w14:textId="21FCCC7D" w:rsidR="00EF377D" w:rsidRPr="00920C95" w:rsidRDefault="00DA65F5" w:rsidP="0089128B">
            <w:pPr>
              <w:rPr>
                <w:rFonts w:ascii="Times New Roman" w:hAnsi="Times New Roman" w:cs="Times New Roman"/>
                <w:szCs w:val="20"/>
              </w:rPr>
            </w:pPr>
            <w:r w:rsidRPr="00920C95">
              <w:rPr>
                <w:rFonts w:ascii="Times New Roman" w:hAnsi="Times New Roman" w:cs="Times New Roman"/>
                <w:szCs w:val="20"/>
              </w:rPr>
              <w:t>At-Large</w:t>
            </w:r>
          </w:p>
        </w:tc>
        <w:tc>
          <w:tcPr>
            <w:tcW w:w="845" w:type="pct"/>
          </w:tcPr>
          <w:p w14:paraId="3833DCFD" w14:textId="6E4A7A1B" w:rsidR="00EF377D" w:rsidRPr="00920C95" w:rsidRDefault="00DA65F5" w:rsidP="00555066">
            <w:pPr>
              <w:jc w:val="center"/>
              <w:rPr>
                <w:rFonts w:ascii="Times New Roman" w:hAnsi="Times New Roman" w:cs="Times New Roman"/>
              </w:rPr>
            </w:pPr>
            <w:r w:rsidRPr="00920C95">
              <w:rPr>
                <w:rFonts w:ascii="Times New Roman" w:hAnsi="Times New Roman" w:cs="Times New Roman"/>
              </w:rPr>
              <w:t>2022</w:t>
            </w:r>
          </w:p>
        </w:tc>
        <w:tc>
          <w:tcPr>
            <w:tcW w:w="714" w:type="pct"/>
          </w:tcPr>
          <w:p w14:paraId="38B19A05" w14:textId="4D29DFF4" w:rsidR="00EF377D" w:rsidRPr="00920C95" w:rsidRDefault="00C60880" w:rsidP="00661204">
            <w:pPr>
              <w:jc w:val="center"/>
              <w:rPr>
                <w:rFonts w:ascii="Times New Roman" w:hAnsi="Times New Roman" w:cs="Times New Roman"/>
                <w:szCs w:val="20"/>
              </w:rPr>
            </w:pPr>
            <w:r w:rsidRPr="00920C95">
              <w:rPr>
                <w:rFonts w:ascii="Times New Roman" w:hAnsi="Times New Roman" w:cs="Times New Roman"/>
                <w:szCs w:val="20"/>
              </w:rPr>
              <w:t>ABS</w:t>
            </w:r>
          </w:p>
        </w:tc>
      </w:tr>
      <w:tr w:rsidR="004624D2" w:rsidRPr="00920C95" w14:paraId="388EA5E8" w14:textId="77777777" w:rsidTr="000340A4">
        <w:trPr>
          <w:jc w:val="center"/>
        </w:trPr>
        <w:tc>
          <w:tcPr>
            <w:tcW w:w="1090" w:type="pct"/>
          </w:tcPr>
          <w:p w14:paraId="35127368" w14:textId="252EBF2E"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Barnes, Stephen</w:t>
            </w:r>
          </w:p>
        </w:tc>
        <w:tc>
          <w:tcPr>
            <w:tcW w:w="2351" w:type="pct"/>
          </w:tcPr>
          <w:p w14:paraId="1FE23127" w14:textId="0D69199C"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Career Programs</w:t>
            </w:r>
          </w:p>
        </w:tc>
        <w:tc>
          <w:tcPr>
            <w:tcW w:w="845" w:type="pct"/>
          </w:tcPr>
          <w:p w14:paraId="43846CE0" w14:textId="14083D9B"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2020</w:t>
            </w:r>
          </w:p>
        </w:tc>
        <w:tc>
          <w:tcPr>
            <w:tcW w:w="714" w:type="pct"/>
          </w:tcPr>
          <w:p w14:paraId="4A51A0B2" w14:textId="182859F2" w:rsidR="00DA65F5" w:rsidRPr="00920C95" w:rsidRDefault="00C60880" w:rsidP="00DA65F5">
            <w:pPr>
              <w:jc w:val="center"/>
              <w:rPr>
                <w:rFonts w:ascii="Times New Roman" w:hAnsi="Times New Roman" w:cs="Times New Roman"/>
                <w:szCs w:val="20"/>
              </w:rPr>
            </w:pPr>
            <w:r w:rsidRPr="00920C95">
              <w:rPr>
                <w:rFonts w:ascii="Times New Roman" w:hAnsi="Times New Roman" w:cs="Times New Roman"/>
                <w:szCs w:val="20"/>
              </w:rPr>
              <w:t>X</w:t>
            </w:r>
          </w:p>
        </w:tc>
      </w:tr>
      <w:tr w:rsidR="004624D2" w:rsidRPr="00920C95" w14:paraId="51C458FC" w14:textId="77777777" w:rsidTr="000340A4">
        <w:trPr>
          <w:jc w:val="center"/>
        </w:trPr>
        <w:tc>
          <w:tcPr>
            <w:tcW w:w="1090" w:type="pct"/>
          </w:tcPr>
          <w:p w14:paraId="7C945654" w14:textId="1B30252C"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Blair, Shelly</w:t>
            </w:r>
          </w:p>
        </w:tc>
        <w:tc>
          <w:tcPr>
            <w:tcW w:w="2351" w:type="pct"/>
          </w:tcPr>
          <w:p w14:paraId="61C0CF8C" w14:textId="210ED5DD"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Dean; Innovative Learning</w:t>
            </w:r>
          </w:p>
        </w:tc>
        <w:tc>
          <w:tcPr>
            <w:tcW w:w="845" w:type="pct"/>
          </w:tcPr>
          <w:p w14:paraId="3CE71197" w14:textId="512F40B2"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079A9EA2" w14:textId="3140C5A5" w:rsidR="00DA65F5" w:rsidRPr="00920C95" w:rsidRDefault="00C60880" w:rsidP="00DA65F5">
            <w:pPr>
              <w:jc w:val="center"/>
              <w:rPr>
                <w:rFonts w:ascii="Times New Roman" w:hAnsi="Times New Roman" w:cs="Times New Roman"/>
              </w:rPr>
            </w:pPr>
            <w:r w:rsidRPr="00920C95">
              <w:rPr>
                <w:rFonts w:ascii="Times New Roman" w:hAnsi="Times New Roman" w:cs="Times New Roman"/>
              </w:rPr>
              <w:t>ABS</w:t>
            </w:r>
          </w:p>
        </w:tc>
      </w:tr>
      <w:tr w:rsidR="004624D2" w:rsidRPr="00920C95" w14:paraId="4B1F9FFB" w14:textId="77777777" w:rsidTr="000340A4">
        <w:trPr>
          <w:jc w:val="center"/>
        </w:trPr>
        <w:tc>
          <w:tcPr>
            <w:tcW w:w="1090" w:type="pct"/>
          </w:tcPr>
          <w:p w14:paraId="749694DC" w14:textId="1CD1DC76"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Bridges, Stephanie</w:t>
            </w:r>
          </w:p>
        </w:tc>
        <w:tc>
          <w:tcPr>
            <w:tcW w:w="2351" w:type="pct"/>
          </w:tcPr>
          <w:p w14:paraId="4FD9A98B" w14:textId="3A034EA5"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English/Humanities</w:t>
            </w:r>
          </w:p>
        </w:tc>
        <w:tc>
          <w:tcPr>
            <w:tcW w:w="845" w:type="pct"/>
          </w:tcPr>
          <w:p w14:paraId="6C4A0971" w14:textId="78DF07D2"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w:t>
            </w:r>
            <w:r w:rsidR="00816014" w:rsidRPr="00920C95">
              <w:rPr>
                <w:rFonts w:ascii="Times New Roman" w:hAnsi="Times New Roman" w:cs="Times New Roman"/>
              </w:rPr>
              <w:t>22</w:t>
            </w:r>
          </w:p>
        </w:tc>
        <w:tc>
          <w:tcPr>
            <w:tcW w:w="714" w:type="pct"/>
          </w:tcPr>
          <w:p w14:paraId="6F592CFC" w14:textId="5F0F4904"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6C5660A9" w14:textId="77777777" w:rsidTr="000340A4">
        <w:trPr>
          <w:jc w:val="center"/>
        </w:trPr>
        <w:tc>
          <w:tcPr>
            <w:tcW w:w="1090" w:type="pct"/>
          </w:tcPr>
          <w:p w14:paraId="17493155" w14:textId="227CA652"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Cao, Thomas</w:t>
            </w:r>
          </w:p>
        </w:tc>
        <w:tc>
          <w:tcPr>
            <w:tcW w:w="2351" w:type="pct"/>
          </w:tcPr>
          <w:p w14:paraId="6DF658DA" w14:textId="39B4AC82" w:rsidR="00DA65F5" w:rsidRPr="00920C95" w:rsidRDefault="00DA65F5" w:rsidP="00DA65F5">
            <w:pPr>
              <w:rPr>
                <w:rFonts w:ascii="Times New Roman" w:hAnsi="Times New Roman" w:cs="Times New Roman"/>
              </w:rPr>
            </w:pPr>
            <w:r w:rsidRPr="00920C95">
              <w:rPr>
                <w:rFonts w:ascii="Times New Roman" w:hAnsi="Times New Roman" w:cs="Times New Roman"/>
              </w:rPr>
              <w:t>Mathematics</w:t>
            </w:r>
          </w:p>
        </w:tc>
        <w:tc>
          <w:tcPr>
            <w:tcW w:w="845" w:type="pct"/>
          </w:tcPr>
          <w:p w14:paraId="1EBB8E45" w14:textId="4F2288B6"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2022</w:t>
            </w:r>
          </w:p>
        </w:tc>
        <w:tc>
          <w:tcPr>
            <w:tcW w:w="714" w:type="pct"/>
          </w:tcPr>
          <w:p w14:paraId="1C4DB646" w14:textId="68710FD1"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1EDDA2D1" w14:textId="77777777" w:rsidTr="000340A4">
        <w:trPr>
          <w:jc w:val="center"/>
        </w:trPr>
        <w:tc>
          <w:tcPr>
            <w:tcW w:w="1090" w:type="pct"/>
          </w:tcPr>
          <w:p w14:paraId="48C72D4D" w14:textId="2E8D25DF"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Chapman, Cheryl</w:t>
            </w:r>
          </w:p>
        </w:tc>
        <w:tc>
          <w:tcPr>
            <w:tcW w:w="2351" w:type="pct"/>
          </w:tcPr>
          <w:p w14:paraId="1C21D132" w14:textId="77F2B240"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Computer Technology</w:t>
            </w:r>
          </w:p>
        </w:tc>
        <w:tc>
          <w:tcPr>
            <w:tcW w:w="845" w:type="pct"/>
          </w:tcPr>
          <w:p w14:paraId="5863260E" w14:textId="5E32FCC6"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w:t>
            </w:r>
            <w:r w:rsidR="00816014" w:rsidRPr="00920C95">
              <w:rPr>
                <w:rFonts w:ascii="Times New Roman" w:hAnsi="Times New Roman" w:cs="Times New Roman"/>
              </w:rPr>
              <w:t>22</w:t>
            </w:r>
          </w:p>
        </w:tc>
        <w:tc>
          <w:tcPr>
            <w:tcW w:w="714" w:type="pct"/>
          </w:tcPr>
          <w:p w14:paraId="6EB7DE72" w14:textId="5478BE4F"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4D962C3F" w14:textId="77777777" w:rsidTr="000340A4">
        <w:trPr>
          <w:jc w:val="center"/>
        </w:trPr>
        <w:tc>
          <w:tcPr>
            <w:tcW w:w="1090" w:type="pct"/>
          </w:tcPr>
          <w:p w14:paraId="37BBF8E1" w14:textId="76196C6F"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Curry, Fred</w:t>
            </w:r>
          </w:p>
        </w:tc>
        <w:tc>
          <w:tcPr>
            <w:tcW w:w="2351" w:type="pct"/>
          </w:tcPr>
          <w:p w14:paraId="4147981F" w14:textId="4861CEDE" w:rsidR="00DA65F5" w:rsidRPr="00920C95" w:rsidRDefault="00DA65F5" w:rsidP="00DA65F5">
            <w:pPr>
              <w:rPr>
                <w:rFonts w:ascii="Times New Roman" w:hAnsi="Times New Roman" w:cs="Times New Roman"/>
              </w:rPr>
            </w:pPr>
            <w:r w:rsidRPr="00920C95">
              <w:rPr>
                <w:rFonts w:ascii="Times New Roman" w:hAnsi="Times New Roman" w:cs="Times New Roman"/>
                <w:szCs w:val="20"/>
              </w:rPr>
              <w:t>At-Large</w:t>
            </w:r>
          </w:p>
        </w:tc>
        <w:tc>
          <w:tcPr>
            <w:tcW w:w="845" w:type="pct"/>
          </w:tcPr>
          <w:p w14:paraId="72A3A291" w14:textId="6B49EDE4"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2021</w:t>
            </w:r>
          </w:p>
        </w:tc>
        <w:tc>
          <w:tcPr>
            <w:tcW w:w="714" w:type="pct"/>
          </w:tcPr>
          <w:p w14:paraId="0AA0958E" w14:textId="3729C06E"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2718239C" w14:textId="77777777" w:rsidTr="000340A4">
        <w:trPr>
          <w:jc w:val="center"/>
        </w:trPr>
        <w:tc>
          <w:tcPr>
            <w:tcW w:w="1090" w:type="pct"/>
          </w:tcPr>
          <w:p w14:paraId="152C478E" w14:textId="0E383C77"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Devine, David</w:t>
            </w:r>
          </w:p>
        </w:tc>
        <w:tc>
          <w:tcPr>
            <w:tcW w:w="2351" w:type="pct"/>
          </w:tcPr>
          <w:p w14:paraId="5EC1BDD1" w14:textId="1E7465CB" w:rsidR="00DA65F5" w:rsidRPr="00920C95" w:rsidRDefault="00DA65F5" w:rsidP="00DA65F5">
            <w:pPr>
              <w:rPr>
                <w:rFonts w:ascii="Times New Roman" w:hAnsi="Times New Roman" w:cs="Times New Roman"/>
              </w:rPr>
            </w:pPr>
            <w:r w:rsidRPr="00920C95">
              <w:rPr>
                <w:rFonts w:ascii="Times New Roman" w:hAnsi="Times New Roman" w:cs="Times New Roman"/>
                <w:szCs w:val="20"/>
              </w:rPr>
              <w:t>At-Large</w:t>
            </w:r>
          </w:p>
        </w:tc>
        <w:tc>
          <w:tcPr>
            <w:tcW w:w="845" w:type="pct"/>
          </w:tcPr>
          <w:p w14:paraId="499BF3B6" w14:textId="7271D7F0"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2020</w:t>
            </w:r>
          </w:p>
        </w:tc>
        <w:tc>
          <w:tcPr>
            <w:tcW w:w="714" w:type="pct"/>
          </w:tcPr>
          <w:p w14:paraId="7EE15F76" w14:textId="49F98A33" w:rsidR="00DA65F5" w:rsidRPr="00920C95" w:rsidRDefault="00203D99" w:rsidP="00DA65F5">
            <w:pPr>
              <w:jc w:val="center"/>
              <w:rPr>
                <w:rFonts w:ascii="Times New Roman" w:hAnsi="Times New Roman" w:cs="Times New Roman"/>
              </w:rPr>
            </w:pPr>
            <w:r w:rsidRPr="00920C95">
              <w:rPr>
                <w:rFonts w:ascii="Times New Roman" w:hAnsi="Times New Roman" w:cs="Times New Roman"/>
              </w:rPr>
              <w:t>EXC</w:t>
            </w:r>
          </w:p>
        </w:tc>
      </w:tr>
      <w:tr w:rsidR="004624D2" w:rsidRPr="00920C95" w14:paraId="65EFA568" w14:textId="77777777" w:rsidTr="000340A4">
        <w:trPr>
          <w:jc w:val="center"/>
        </w:trPr>
        <w:tc>
          <w:tcPr>
            <w:tcW w:w="1090" w:type="pct"/>
          </w:tcPr>
          <w:p w14:paraId="641AE752" w14:textId="1475FF10"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Emerson, Dana</w:t>
            </w:r>
          </w:p>
        </w:tc>
        <w:tc>
          <w:tcPr>
            <w:tcW w:w="2351" w:type="pct"/>
          </w:tcPr>
          <w:p w14:paraId="772911D9" w14:textId="0DC6B972" w:rsidR="00DA65F5" w:rsidRPr="00920C95" w:rsidRDefault="00DA65F5" w:rsidP="00DA65F5">
            <w:pPr>
              <w:rPr>
                <w:rFonts w:ascii="Times New Roman" w:hAnsi="Times New Roman" w:cs="Times New Roman"/>
                <w:b/>
              </w:rPr>
            </w:pPr>
            <w:r w:rsidRPr="00920C95">
              <w:rPr>
                <w:rFonts w:ascii="Times New Roman" w:hAnsi="Times New Roman" w:cs="Times New Roman"/>
                <w:szCs w:val="20"/>
              </w:rPr>
              <w:t>Dean; Westminster, Le-Jao Campus</w:t>
            </w:r>
          </w:p>
        </w:tc>
        <w:tc>
          <w:tcPr>
            <w:tcW w:w="845" w:type="pct"/>
          </w:tcPr>
          <w:p w14:paraId="7D9EA298" w14:textId="1BC4F979"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49D0AFA8" w14:textId="7F4BB3BC" w:rsidR="00DA65F5" w:rsidRPr="00920C95" w:rsidRDefault="00C60880" w:rsidP="00DA65F5">
            <w:pPr>
              <w:jc w:val="center"/>
              <w:rPr>
                <w:rFonts w:ascii="Times New Roman" w:hAnsi="Times New Roman" w:cs="Times New Roman"/>
              </w:rPr>
            </w:pPr>
            <w:r w:rsidRPr="00920C95">
              <w:rPr>
                <w:rFonts w:ascii="Times New Roman" w:hAnsi="Times New Roman" w:cs="Times New Roman"/>
              </w:rPr>
              <w:t>ABS</w:t>
            </w:r>
          </w:p>
        </w:tc>
      </w:tr>
      <w:tr w:rsidR="004624D2" w:rsidRPr="00920C95" w14:paraId="73436C0B" w14:textId="77777777" w:rsidTr="000340A4">
        <w:trPr>
          <w:jc w:val="center"/>
        </w:trPr>
        <w:tc>
          <w:tcPr>
            <w:tcW w:w="1090" w:type="pct"/>
          </w:tcPr>
          <w:p w14:paraId="35A97DC5" w14:textId="6EA34D21"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Evangelista, Amy</w:t>
            </w:r>
          </w:p>
        </w:tc>
        <w:tc>
          <w:tcPr>
            <w:tcW w:w="2351" w:type="pct"/>
          </w:tcPr>
          <w:p w14:paraId="424AB320" w14:textId="09D2D158" w:rsidR="00DA65F5" w:rsidRPr="00920C95" w:rsidRDefault="00DA65F5" w:rsidP="00DA65F5">
            <w:pPr>
              <w:rPr>
                <w:rFonts w:ascii="Times New Roman" w:hAnsi="Times New Roman" w:cs="Times New Roman"/>
                <w:b/>
                <w:szCs w:val="20"/>
              </w:rPr>
            </w:pPr>
            <w:r w:rsidRPr="00920C95">
              <w:rPr>
                <w:rFonts w:ascii="Times New Roman" w:hAnsi="Times New Roman" w:cs="Times New Roman"/>
                <w:szCs w:val="20"/>
              </w:rPr>
              <w:t>Counselor</w:t>
            </w:r>
          </w:p>
        </w:tc>
        <w:tc>
          <w:tcPr>
            <w:tcW w:w="845" w:type="pct"/>
          </w:tcPr>
          <w:p w14:paraId="46C6B42E" w14:textId="5A48990A"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rPr>
              <w:t>20</w:t>
            </w:r>
            <w:r w:rsidR="00816014" w:rsidRPr="00920C95">
              <w:rPr>
                <w:rFonts w:ascii="Times New Roman" w:hAnsi="Times New Roman" w:cs="Times New Roman"/>
              </w:rPr>
              <w:t>22</w:t>
            </w:r>
          </w:p>
        </w:tc>
        <w:tc>
          <w:tcPr>
            <w:tcW w:w="714" w:type="pct"/>
          </w:tcPr>
          <w:p w14:paraId="4FFB3595" w14:textId="57C80CBC"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368FFA31" w14:textId="77777777" w:rsidTr="000340A4">
        <w:trPr>
          <w:jc w:val="center"/>
        </w:trPr>
        <w:tc>
          <w:tcPr>
            <w:tcW w:w="1090" w:type="pct"/>
          </w:tcPr>
          <w:p w14:paraId="3674A9E7" w14:textId="7EA40529"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Harrison, Nate</w:t>
            </w:r>
          </w:p>
        </w:tc>
        <w:tc>
          <w:tcPr>
            <w:tcW w:w="2351" w:type="pct"/>
          </w:tcPr>
          <w:p w14:paraId="34A6E23A" w14:textId="756700F5"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Manager, Military</w:t>
            </w:r>
          </w:p>
        </w:tc>
        <w:tc>
          <w:tcPr>
            <w:tcW w:w="845" w:type="pct"/>
          </w:tcPr>
          <w:p w14:paraId="0141A6B6" w14:textId="0B9CBC01"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4EA54D36" w14:textId="309D5ACB"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7B4F8920" w14:textId="77777777" w:rsidTr="000340A4">
        <w:trPr>
          <w:jc w:val="center"/>
        </w:trPr>
        <w:tc>
          <w:tcPr>
            <w:tcW w:w="1090" w:type="pct"/>
          </w:tcPr>
          <w:p w14:paraId="4C7E0C7B" w14:textId="16E535BA"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Henry, Deborah</w:t>
            </w:r>
          </w:p>
        </w:tc>
        <w:tc>
          <w:tcPr>
            <w:tcW w:w="2351" w:type="pct"/>
          </w:tcPr>
          <w:p w14:paraId="1AB1ACFE" w14:textId="724ADF5C"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At-Large, Co-Chair</w:t>
            </w:r>
          </w:p>
        </w:tc>
        <w:tc>
          <w:tcPr>
            <w:tcW w:w="845" w:type="pct"/>
          </w:tcPr>
          <w:p w14:paraId="2D464BBD" w14:textId="1C891485"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w:t>
            </w:r>
            <w:r w:rsidR="00816014" w:rsidRPr="00920C95">
              <w:rPr>
                <w:rFonts w:ascii="Times New Roman" w:hAnsi="Times New Roman" w:cs="Times New Roman"/>
              </w:rPr>
              <w:t>22</w:t>
            </w:r>
          </w:p>
        </w:tc>
        <w:tc>
          <w:tcPr>
            <w:tcW w:w="714" w:type="pct"/>
          </w:tcPr>
          <w:p w14:paraId="7CD465BA" w14:textId="1FB0F710"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5218E36C" w14:textId="77777777" w:rsidTr="000340A4">
        <w:trPr>
          <w:jc w:val="center"/>
        </w:trPr>
        <w:tc>
          <w:tcPr>
            <w:tcW w:w="1090" w:type="pct"/>
          </w:tcPr>
          <w:p w14:paraId="354C9ADE" w14:textId="4D9E5BDC"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Holliday, Ann</w:t>
            </w:r>
          </w:p>
        </w:tc>
        <w:tc>
          <w:tcPr>
            <w:tcW w:w="2351" w:type="pct"/>
          </w:tcPr>
          <w:p w14:paraId="56DE156F" w14:textId="4F36EE53"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Special Education</w:t>
            </w:r>
          </w:p>
        </w:tc>
        <w:tc>
          <w:tcPr>
            <w:tcW w:w="845" w:type="pct"/>
          </w:tcPr>
          <w:p w14:paraId="20E9148C" w14:textId="7B392CF3"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w:t>
            </w:r>
            <w:r w:rsidR="00816014" w:rsidRPr="00920C95">
              <w:rPr>
                <w:rFonts w:ascii="Times New Roman" w:hAnsi="Times New Roman" w:cs="Times New Roman"/>
              </w:rPr>
              <w:t>22</w:t>
            </w:r>
          </w:p>
        </w:tc>
        <w:tc>
          <w:tcPr>
            <w:tcW w:w="714" w:type="pct"/>
          </w:tcPr>
          <w:p w14:paraId="28C614CE" w14:textId="6302E811"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1B55FCCA" w14:textId="77777777" w:rsidTr="000340A4">
        <w:trPr>
          <w:jc w:val="center"/>
        </w:trPr>
        <w:tc>
          <w:tcPr>
            <w:tcW w:w="1090" w:type="pct"/>
          </w:tcPr>
          <w:p w14:paraId="07699ADA" w14:textId="78108B98"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Isbell, Anna</w:t>
            </w:r>
          </w:p>
        </w:tc>
        <w:tc>
          <w:tcPr>
            <w:tcW w:w="2351" w:type="pct"/>
          </w:tcPr>
          <w:p w14:paraId="7966619A" w14:textId="2DC8473F"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Garden Grove Campus Representative</w:t>
            </w:r>
          </w:p>
        </w:tc>
        <w:tc>
          <w:tcPr>
            <w:tcW w:w="845" w:type="pct"/>
          </w:tcPr>
          <w:p w14:paraId="67BB4AED" w14:textId="77620DA1"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17365B37" w14:textId="018DCA6B"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7D437EE7" w14:textId="77777777" w:rsidTr="000340A4">
        <w:trPr>
          <w:jc w:val="center"/>
        </w:trPr>
        <w:tc>
          <w:tcPr>
            <w:tcW w:w="1090" w:type="pct"/>
          </w:tcPr>
          <w:p w14:paraId="4CCF8083" w14:textId="07B1E037"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Johnson, Dan</w:t>
            </w:r>
          </w:p>
        </w:tc>
        <w:tc>
          <w:tcPr>
            <w:tcW w:w="2351" w:type="pct"/>
          </w:tcPr>
          <w:p w14:paraId="4F820518" w14:textId="4DF341DF"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Social Science, Co-Chair</w:t>
            </w:r>
          </w:p>
        </w:tc>
        <w:tc>
          <w:tcPr>
            <w:tcW w:w="845" w:type="pct"/>
          </w:tcPr>
          <w:p w14:paraId="4A0A4BF3" w14:textId="0832E214"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rPr>
              <w:t>2021</w:t>
            </w:r>
          </w:p>
        </w:tc>
        <w:tc>
          <w:tcPr>
            <w:tcW w:w="714" w:type="pct"/>
          </w:tcPr>
          <w:p w14:paraId="08108824" w14:textId="379B101C"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1CFC8087" w14:textId="77777777" w:rsidTr="000340A4">
        <w:trPr>
          <w:jc w:val="center"/>
        </w:trPr>
        <w:tc>
          <w:tcPr>
            <w:tcW w:w="1090" w:type="pct"/>
          </w:tcPr>
          <w:p w14:paraId="21685C1B" w14:textId="2317D97B"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Jones, Nancy</w:t>
            </w:r>
          </w:p>
        </w:tc>
        <w:tc>
          <w:tcPr>
            <w:tcW w:w="2351" w:type="pct"/>
          </w:tcPr>
          <w:p w14:paraId="3BA238C6" w14:textId="64FF10B5"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Dean; Garden Grove Campus</w:t>
            </w:r>
          </w:p>
        </w:tc>
        <w:tc>
          <w:tcPr>
            <w:tcW w:w="845" w:type="pct"/>
          </w:tcPr>
          <w:p w14:paraId="5968C9E9" w14:textId="2830E578"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2416E283" w14:textId="5109B8AC" w:rsidR="00DA65F5" w:rsidRPr="00920C95" w:rsidRDefault="00C60880" w:rsidP="00DA65F5">
            <w:pPr>
              <w:jc w:val="center"/>
              <w:rPr>
                <w:rFonts w:ascii="Times New Roman" w:hAnsi="Times New Roman" w:cs="Times New Roman"/>
              </w:rPr>
            </w:pPr>
            <w:r w:rsidRPr="00920C95">
              <w:rPr>
                <w:rFonts w:ascii="Times New Roman" w:hAnsi="Times New Roman" w:cs="Times New Roman"/>
              </w:rPr>
              <w:t>EXC</w:t>
            </w:r>
          </w:p>
        </w:tc>
      </w:tr>
      <w:tr w:rsidR="004624D2" w:rsidRPr="00920C95" w14:paraId="246DFE51" w14:textId="77777777" w:rsidTr="000340A4">
        <w:trPr>
          <w:jc w:val="center"/>
        </w:trPr>
        <w:tc>
          <w:tcPr>
            <w:tcW w:w="1090" w:type="pct"/>
          </w:tcPr>
          <w:p w14:paraId="606F94E4" w14:textId="7200E0ED"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Khan, Mahbub</w:t>
            </w:r>
          </w:p>
        </w:tc>
        <w:tc>
          <w:tcPr>
            <w:tcW w:w="2351" w:type="pct"/>
          </w:tcPr>
          <w:p w14:paraId="33AFEBE2" w14:textId="26C1D9D0"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Distance Learning</w:t>
            </w:r>
          </w:p>
        </w:tc>
        <w:tc>
          <w:tcPr>
            <w:tcW w:w="845" w:type="pct"/>
          </w:tcPr>
          <w:p w14:paraId="7EF91D02" w14:textId="75CDC1D2"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2020</w:t>
            </w:r>
          </w:p>
        </w:tc>
        <w:tc>
          <w:tcPr>
            <w:tcW w:w="714" w:type="pct"/>
          </w:tcPr>
          <w:p w14:paraId="35DAC2C0" w14:textId="6996415E" w:rsidR="00DA65F5" w:rsidRPr="00920C95" w:rsidRDefault="00203D99" w:rsidP="00DA65F5">
            <w:pPr>
              <w:jc w:val="center"/>
              <w:rPr>
                <w:rFonts w:ascii="Times New Roman" w:hAnsi="Times New Roman" w:cs="Times New Roman"/>
              </w:rPr>
            </w:pPr>
            <w:r w:rsidRPr="00920C95">
              <w:rPr>
                <w:rFonts w:ascii="Times New Roman" w:hAnsi="Times New Roman" w:cs="Times New Roman"/>
              </w:rPr>
              <w:t>EXC</w:t>
            </w:r>
          </w:p>
        </w:tc>
      </w:tr>
      <w:tr w:rsidR="004624D2" w:rsidRPr="00920C95" w14:paraId="3C4F67DB" w14:textId="77777777" w:rsidTr="000340A4">
        <w:trPr>
          <w:jc w:val="center"/>
        </w:trPr>
        <w:tc>
          <w:tcPr>
            <w:tcW w:w="1090" w:type="pct"/>
          </w:tcPr>
          <w:p w14:paraId="2AC2369B" w14:textId="71919D82"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Levenshus, Joshua</w:t>
            </w:r>
          </w:p>
        </w:tc>
        <w:tc>
          <w:tcPr>
            <w:tcW w:w="2351" w:type="pct"/>
          </w:tcPr>
          <w:p w14:paraId="77B58F3A" w14:textId="7A5466C1"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Mass Communications</w:t>
            </w:r>
          </w:p>
        </w:tc>
        <w:tc>
          <w:tcPr>
            <w:tcW w:w="845" w:type="pct"/>
          </w:tcPr>
          <w:p w14:paraId="0B44A9BF" w14:textId="17F9A730"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w:t>
            </w:r>
            <w:r w:rsidR="00816014" w:rsidRPr="00920C95">
              <w:rPr>
                <w:rFonts w:ascii="Times New Roman" w:hAnsi="Times New Roman" w:cs="Times New Roman"/>
              </w:rPr>
              <w:t>22</w:t>
            </w:r>
          </w:p>
        </w:tc>
        <w:tc>
          <w:tcPr>
            <w:tcW w:w="714" w:type="pct"/>
          </w:tcPr>
          <w:p w14:paraId="6430B9A9" w14:textId="52C5E693"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35BB9089" w14:textId="77777777" w:rsidTr="000340A4">
        <w:trPr>
          <w:jc w:val="center"/>
        </w:trPr>
        <w:tc>
          <w:tcPr>
            <w:tcW w:w="1090" w:type="pct"/>
          </w:tcPr>
          <w:p w14:paraId="4D4FFFC5" w14:textId="271ED07C"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Lovig, Margaret</w:t>
            </w:r>
          </w:p>
        </w:tc>
        <w:tc>
          <w:tcPr>
            <w:tcW w:w="2351" w:type="pct"/>
          </w:tcPr>
          <w:p w14:paraId="1113FFC9" w14:textId="6430FB36"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At-Large</w:t>
            </w:r>
          </w:p>
        </w:tc>
        <w:tc>
          <w:tcPr>
            <w:tcW w:w="845" w:type="pct"/>
          </w:tcPr>
          <w:p w14:paraId="474885FB" w14:textId="46224279"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2020</w:t>
            </w:r>
          </w:p>
        </w:tc>
        <w:tc>
          <w:tcPr>
            <w:tcW w:w="714" w:type="pct"/>
          </w:tcPr>
          <w:p w14:paraId="4448BE5B" w14:textId="0D2B89FF"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156306CD" w14:textId="77777777" w:rsidTr="000340A4">
        <w:trPr>
          <w:jc w:val="center"/>
        </w:trPr>
        <w:tc>
          <w:tcPr>
            <w:tcW w:w="1090" w:type="pct"/>
          </w:tcPr>
          <w:p w14:paraId="77A4ABB0" w14:textId="2B5CFF77"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Montague, Judy</w:t>
            </w:r>
          </w:p>
        </w:tc>
        <w:tc>
          <w:tcPr>
            <w:tcW w:w="2351" w:type="pct"/>
          </w:tcPr>
          <w:p w14:paraId="035B6991" w14:textId="29C1341A"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English as a Second Language</w:t>
            </w:r>
          </w:p>
        </w:tc>
        <w:tc>
          <w:tcPr>
            <w:tcW w:w="845" w:type="pct"/>
          </w:tcPr>
          <w:p w14:paraId="64ED7F12" w14:textId="73F881F0"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2020</w:t>
            </w:r>
          </w:p>
        </w:tc>
        <w:tc>
          <w:tcPr>
            <w:tcW w:w="714" w:type="pct"/>
          </w:tcPr>
          <w:p w14:paraId="0630B381" w14:textId="1C2D2821" w:rsidR="00DA65F5" w:rsidRPr="00920C95" w:rsidRDefault="00203D99" w:rsidP="00DA65F5">
            <w:pPr>
              <w:jc w:val="center"/>
              <w:rPr>
                <w:rFonts w:ascii="Times New Roman" w:hAnsi="Times New Roman" w:cs="Times New Roman"/>
              </w:rPr>
            </w:pPr>
            <w:r w:rsidRPr="00920C95">
              <w:rPr>
                <w:rFonts w:ascii="Times New Roman" w:hAnsi="Times New Roman" w:cs="Times New Roman"/>
              </w:rPr>
              <w:t>EXC</w:t>
            </w:r>
          </w:p>
        </w:tc>
      </w:tr>
      <w:tr w:rsidR="004624D2" w:rsidRPr="00920C95" w14:paraId="2FED4137" w14:textId="77777777" w:rsidTr="000340A4">
        <w:trPr>
          <w:jc w:val="center"/>
        </w:trPr>
        <w:tc>
          <w:tcPr>
            <w:tcW w:w="1090" w:type="pct"/>
          </w:tcPr>
          <w:p w14:paraId="13089D06" w14:textId="1F9DD2BE"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Mueller, Kate</w:t>
            </w:r>
          </w:p>
        </w:tc>
        <w:tc>
          <w:tcPr>
            <w:tcW w:w="2351" w:type="pct"/>
          </w:tcPr>
          <w:p w14:paraId="4C7CABA5" w14:textId="04AA94ED"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Vice President of Student Services</w:t>
            </w:r>
          </w:p>
        </w:tc>
        <w:tc>
          <w:tcPr>
            <w:tcW w:w="845" w:type="pct"/>
          </w:tcPr>
          <w:p w14:paraId="65D1C92F" w14:textId="1F1FE9AB"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3C1FEDA9" w14:textId="1FE8EB95" w:rsidR="00DA65F5" w:rsidRPr="00920C95" w:rsidRDefault="00203D99" w:rsidP="00DA65F5">
            <w:pPr>
              <w:jc w:val="center"/>
              <w:rPr>
                <w:rFonts w:ascii="Times New Roman" w:hAnsi="Times New Roman" w:cs="Times New Roman"/>
              </w:rPr>
            </w:pPr>
            <w:r w:rsidRPr="00920C95">
              <w:rPr>
                <w:rFonts w:ascii="Times New Roman" w:hAnsi="Times New Roman" w:cs="Times New Roman"/>
              </w:rPr>
              <w:t>EXC</w:t>
            </w:r>
          </w:p>
        </w:tc>
      </w:tr>
      <w:tr w:rsidR="004624D2" w:rsidRPr="00920C95" w14:paraId="019E87D3" w14:textId="77777777" w:rsidTr="000340A4">
        <w:trPr>
          <w:jc w:val="center"/>
        </w:trPr>
        <w:tc>
          <w:tcPr>
            <w:tcW w:w="1090" w:type="pct"/>
          </w:tcPr>
          <w:p w14:paraId="3BEBA622" w14:textId="265406FC"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Neal, Tom</w:t>
            </w:r>
          </w:p>
        </w:tc>
        <w:tc>
          <w:tcPr>
            <w:tcW w:w="2351" w:type="pct"/>
          </w:tcPr>
          <w:p w14:paraId="5A51474F" w14:textId="009CBE6D" w:rsidR="00DA65F5" w:rsidRPr="00920C95" w:rsidRDefault="00DA65F5" w:rsidP="00DA65F5">
            <w:pPr>
              <w:rPr>
                <w:rFonts w:ascii="Times New Roman" w:hAnsi="Times New Roman" w:cs="Times New Roman"/>
                <w:sz w:val="20"/>
                <w:szCs w:val="20"/>
              </w:rPr>
            </w:pPr>
            <w:r w:rsidRPr="00920C95">
              <w:rPr>
                <w:rFonts w:ascii="Times New Roman" w:hAnsi="Times New Roman" w:cs="Times New Roman"/>
                <w:szCs w:val="20"/>
              </w:rPr>
              <w:t>Dean; Newport Beach Campus</w:t>
            </w:r>
          </w:p>
        </w:tc>
        <w:tc>
          <w:tcPr>
            <w:tcW w:w="845" w:type="pct"/>
          </w:tcPr>
          <w:p w14:paraId="7B297D2F" w14:textId="18421D03"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01B46BF7" w14:textId="5A59A106"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235CAE26" w14:textId="77777777" w:rsidTr="000340A4">
        <w:trPr>
          <w:jc w:val="center"/>
        </w:trPr>
        <w:tc>
          <w:tcPr>
            <w:tcW w:w="1090" w:type="pct"/>
            <w:vAlign w:val="center"/>
          </w:tcPr>
          <w:p w14:paraId="39CD59C2" w14:textId="3B5FC585"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Niehaus, Rachel</w:t>
            </w:r>
          </w:p>
        </w:tc>
        <w:tc>
          <w:tcPr>
            <w:tcW w:w="2351" w:type="pct"/>
          </w:tcPr>
          <w:p w14:paraId="15F9497B" w14:textId="642964F4" w:rsidR="00DA65F5" w:rsidRPr="00920C95" w:rsidRDefault="00DA65F5" w:rsidP="00DA65F5">
            <w:pPr>
              <w:rPr>
                <w:rFonts w:ascii="Times New Roman" w:hAnsi="Times New Roman" w:cs="Times New Roman"/>
                <w:szCs w:val="20"/>
              </w:rPr>
            </w:pPr>
            <w:r w:rsidRPr="00920C95">
              <w:rPr>
                <w:rFonts w:ascii="Times New Roman" w:hAnsi="Times New Roman" w:cs="Times New Roman"/>
                <w:sz w:val="20"/>
                <w:szCs w:val="20"/>
              </w:rPr>
              <w:t>Health, Foods and Nutrition, Gerontology, Physical Education</w:t>
            </w:r>
          </w:p>
        </w:tc>
        <w:tc>
          <w:tcPr>
            <w:tcW w:w="845" w:type="pct"/>
            <w:vAlign w:val="center"/>
          </w:tcPr>
          <w:p w14:paraId="1784AA89" w14:textId="2312E0E0"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2021</w:t>
            </w:r>
          </w:p>
        </w:tc>
        <w:tc>
          <w:tcPr>
            <w:tcW w:w="714" w:type="pct"/>
            <w:vAlign w:val="center"/>
          </w:tcPr>
          <w:p w14:paraId="578EFBBF" w14:textId="3B835585"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0EA8F050" w14:textId="77777777" w:rsidTr="000340A4">
        <w:trPr>
          <w:jc w:val="center"/>
        </w:trPr>
        <w:tc>
          <w:tcPr>
            <w:tcW w:w="1090" w:type="pct"/>
          </w:tcPr>
          <w:p w14:paraId="3591A087" w14:textId="2649AAFF"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Oelstrom, Jeanne</w:t>
            </w:r>
          </w:p>
        </w:tc>
        <w:tc>
          <w:tcPr>
            <w:tcW w:w="2351" w:type="pct"/>
          </w:tcPr>
          <w:p w14:paraId="2EC821C7" w14:textId="7331C642"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Business</w:t>
            </w:r>
          </w:p>
        </w:tc>
        <w:tc>
          <w:tcPr>
            <w:tcW w:w="845" w:type="pct"/>
          </w:tcPr>
          <w:p w14:paraId="4EC494C0" w14:textId="578FD912"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2021</w:t>
            </w:r>
          </w:p>
        </w:tc>
        <w:tc>
          <w:tcPr>
            <w:tcW w:w="714" w:type="pct"/>
          </w:tcPr>
          <w:p w14:paraId="668B7233" w14:textId="3874B033"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460E4868" w14:textId="77777777" w:rsidTr="000340A4">
        <w:trPr>
          <w:jc w:val="center"/>
        </w:trPr>
        <w:tc>
          <w:tcPr>
            <w:tcW w:w="1090" w:type="pct"/>
          </w:tcPr>
          <w:p w14:paraId="0217E21E" w14:textId="4487748F"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Ozbirn, Kate</w:t>
            </w:r>
          </w:p>
        </w:tc>
        <w:tc>
          <w:tcPr>
            <w:tcW w:w="2351" w:type="pct"/>
          </w:tcPr>
          <w:p w14:paraId="694A3D16" w14:textId="1B8F76CE"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English</w:t>
            </w:r>
          </w:p>
        </w:tc>
        <w:tc>
          <w:tcPr>
            <w:tcW w:w="845" w:type="pct"/>
          </w:tcPr>
          <w:p w14:paraId="60166AEE" w14:textId="69CD830B"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2021</w:t>
            </w:r>
          </w:p>
        </w:tc>
        <w:tc>
          <w:tcPr>
            <w:tcW w:w="714" w:type="pct"/>
          </w:tcPr>
          <w:p w14:paraId="5711198E" w14:textId="6F98690B"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33711D76" w14:textId="77777777" w:rsidTr="000340A4">
        <w:trPr>
          <w:jc w:val="center"/>
        </w:trPr>
        <w:tc>
          <w:tcPr>
            <w:tcW w:w="1090" w:type="pct"/>
          </w:tcPr>
          <w:p w14:paraId="2CFCA63C" w14:textId="0C291E68"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Petry, Petra</w:t>
            </w:r>
          </w:p>
        </w:tc>
        <w:tc>
          <w:tcPr>
            <w:tcW w:w="2351" w:type="pct"/>
          </w:tcPr>
          <w:p w14:paraId="73820736" w14:textId="2080345B"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International Language</w:t>
            </w:r>
          </w:p>
        </w:tc>
        <w:tc>
          <w:tcPr>
            <w:tcW w:w="845" w:type="pct"/>
          </w:tcPr>
          <w:p w14:paraId="5E5BA464" w14:textId="71A7A343" w:rsidR="00DA65F5" w:rsidRPr="00920C95" w:rsidRDefault="00DA65F5" w:rsidP="00DA65F5">
            <w:pPr>
              <w:jc w:val="center"/>
              <w:rPr>
                <w:rFonts w:ascii="Times New Roman" w:hAnsi="Times New Roman" w:cs="Times New Roman"/>
              </w:rPr>
            </w:pPr>
            <w:r w:rsidRPr="00920C95">
              <w:rPr>
                <w:rFonts w:ascii="Times New Roman" w:hAnsi="Times New Roman" w:cs="Times New Roman"/>
              </w:rPr>
              <w:t>20</w:t>
            </w:r>
            <w:r w:rsidR="00816014" w:rsidRPr="00920C95">
              <w:rPr>
                <w:rFonts w:ascii="Times New Roman" w:hAnsi="Times New Roman" w:cs="Times New Roman"/>
              </w:rPr>
              <w:t>22</w:t>
            </w:r>
          </w:p>
        </w:tc>
        <w:tc>
          <w:tcPr>
            <w:tcW w:w="714" w:type="pct"/>
          </w:tcPr>
          <w:p w14:paraId="7CBE813E" w14:textId="2279F502" w:rsidR="00DA65F5" w:rsidRPr="00920C95" w:rsidRDefault="00203D99" w:rsidP="00DA65F5">
            <w:pPr>
              <w:jc w:val="center"/>
              <w:rPr>
                <w:rFonts w:ascii="Times New Roman" w:hAnsi="Times New Roman" w:cs="Times New Roman"/>
              </w:rPr>
            </w:pPr>
            <w:r w:rsidRPr="00920C95">
              <w:rPr>
                <w:rFonts w:ascii="Times New Roman" w:hAnsi="Times New Roman" w:cs="Times New Roman"/>
              </w:rPr>
              <w:t>EXC</w:t>
            </w:r>
          </w:p>
        </w:tc>
      </w:tr>
      <w:tr w:rsidR="004624D2" w:rsidRPr="00920C95" w14:paraId="1F3E34C2" w14:textId="77777777" w:rsidTr="000340A4">
        <w:trPr>
          <w:jc w:val="center"/>
        </w:trPr>
        <w:tc>
          <w:tcPr>
            <w:tcW w:w="1090" w:type="pct"/>
          </w:tcPr>
          <w:p w14:paraId="15840E1D" w14:textId="544F8242"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Rodriguez, Vince</w:t>
            </w:r>
          </w:p>
        </w:tc>
        <w:tc>
          <w:tcPr>
            <w:tcW w:w="2351" w:type="pct"/>
          </w:tcPr>
          <w:p w14:paraId="061E24A3" w14:textId="094505C2"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Vice President of Instruction</w:t>
            </w:r>
          </w:p>
        </w:tc>
        <w:tc>
          <w:tcPr>
            <w:tcW w:w="845" w:type="pct"/>
          </w:tcPr>
          <w:p w14:paraId="4D703A3C" w14:textId="37FA868B"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6576F267" w14:textId="4502C701"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386F1B3C" w14:textId="77777777" w:rsidTr="000340A4">
        <w:trPr>
          <w:jc w:val="center"/>
        </w:trPr>
        <w:tc>
          <w:tcPr>
            <w:tcW w:w="1090" w:type="pct"/>
          </w:tcPr>
          <w:p w14:paraId="307ABA10" w14:textId="21085CA3"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Salcedo, Daniel</w:t>
            </w:r>
          </w:p>
        </w:tc>
        <w:tc>
          <w:tcPr>
            <w:tcW w:w="2351" w:type="pct"/>
          </w:tcPr>
          <w:p w14:paraId="6F40CB81" w14:textId="58D6A065"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Science</w:t>
            </w:r>
          </w:p>
        </w:tc>
        <w:tc>
          <w:tcPr>
            <w:tcW w:w="845" w:type="pct"/>
          </w:tcPr>
          <w:p w14:paraId="23CC0FF2" w14:textId="3CD431F6"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rPr>
              <w:t>2021</w:t>
            </w:r>
          </w:p>
        </w:tc>
        <w:tc>
          <w:tcPr>
            <w:tcW w:w="714" w:type="pct"/>
          </w:tcPr>
          <w:p w14:paraId="668C88F5" w14:textId="16993C85" w:rsidR="00DA65F5" w:rsidRPr="00920C95" w:rsidRDefault="00C60880" w:rsidP="00DA65F5">
            <w:pPr>
              <w:jc w:val="center"/>
              <w:rPr>
                <w:rFonts w:ascii="Times New Roman" w:hAnsi="Times New Roman" w:cs="Times New Roman"/>
              </w:rPr>
            </w:pPr>
            <w:r w:rsidRPr="00920C95">
              <w:rPr>
                <w:rFonts w:ascii="Times New Roman" w:hAnsi="Times New Roman" w:cs="Times New Roman"/>
              </w:rPr>
              <w:t>X</w:t>
            </w:r>
          </w:p>
        </w:tc>
      </w:tr>
      <w:tr w:rsidR="004624D2" w:rsidRPr="00920C95" w14:paraId="0E090BF2" w14:textId="77777777" w:rsidTr="000340A4">
        <w:trPr>
          <w:jc w:val="center"/>
        </w:trPr>
        <w:tc>
          <w:tcPr>
            <w:tcW w:w="1090" w:type="pct"/>
          </w:tcPr>
          <w:p w14:paraId="443707C1" w14:textId="7E16C237" w:rsidR="007C4981" w:rsidRPr="00920C95" w:rsidRDefault="007C4981" w:rsidP="004B3429">
            <w:pPr>
              <w:rPr>
                <w:rFonts w:ascii="Times New Roman" w:hAnsi="Times New Roman" w:cs="Times New Roman"/>
                <w:szCs w:val="20"/>
              </w:rPr>
            </w:pPr>
            <w:r w:rsidRPr="00920C95">
              <w:rPr>
                <w:rFonts w:ascii="Times New Roman" w:hAnsi="Times New Roman" w:cs="Times New Roman"/>
                <w:szCs w:val="20"/>
              </w:rPr>
              <w:t>Shea, Nora</w:t>
            </w:r>
          </w:p>
        </w:tc>
        <w:tc>
          <w:tcPr>
            <w:tcW w:w="2351" w:type="pct"/>
          </w:tcPr>
          <w:p w14:paraId="0E315B25" w14:textId="77777777" w:rsidR="007C4981" w:rsidRPr="00920C95" w:rsidRDefault="007C4981" w:rsidP="004B3429">
            <w:pPr>
              <w:rPr>
                <w:rFonts w:ascii="Times New Roman" w:hAnsi="Times New Roman" w:cs="Times New Roman"/>
                <w:szCs w:val="20"/>
              </w:rPr>
            </w:pPr>
            <w:r w:rsidRPr="00920C95">
              <w:rPr>
                <w:rFonts w:ascii="Times New Roman" w:hAnsi="Times New Roman" w:cs="Times New Roman"/>
                <w:szCs w:val="20"/>
              </w:rPr>
              <w:t>Librarian</w:t>
            </w:r>
          </w:p>
        </w:tc>
        <w:tc>
          <w:tcPr>
            <w:tcW w:w="845" w:type="pct"/>
          </w:tcPr>
          <w:p w14:paraId="168260BA" w14:textId="77777777" w:rsidR="007C4981" w:rsidRPr="00920C95" w:rsidRDefault="007C4981" w:rsidP="004B3429">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22C58196" w14:textId="0FB374EA" w:rsidR="007C4981" w:rsidRPr="00920C95" w:rsidRDefault="00C60880" w:rsidP="004B3429">
            <w:pPr>
              <w:jc w:val="center"/>
              <w:rPr>
                <w:rFonts w:ascii="Times New Roman" w:hAnsi="Times New Roman" w:cs="Times New Roman"/>
              </w:rPr>
            </w:pPr>
            <w:r w:rsidRPr="00920C95">
              <w:rPr>
                <w:rFonts w:ascii="Times New Roman" w:hAnsi="Times New Roman" w:cs="Times New Roman"/>
              </w:rPr>
              <w:t>X</w:t>
            </w:r>
          </w:p>
        </w:tc>
      </w:tr>
      <w:tr w:rsidR="004624D2" w:rsidRPr="00920C95" w14:paraId="6500EB07" w14:textId="77777777" w:rsidTr="000340A4">
        <w:trPr>
          <w:jc w:val="center"/>
        </w:trPr>
        <w:tc>
          <w:tcPr>
            <w:tcW w:w="1090" w:type="pct"/>
          </w:tcPr>
          <w:p w14:paraId="1974ACC8" w14:textId="338D7A18"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Shoro, Natasha</w:t>
            </w:r>
          </w:p>
        </w:tc>
        <w:tc>
          <w:tcPr>
            <w:tcW w:w="2351" w:type="pct"/>
          </w:tcPr>
          <w:p w14:paraId="2C154249" w14:textId="5591A862" w:rsidR="00DA65F5" w:rsidRPr="00920C95" w:rsidRDefault="00DA65F5" w:rsidP="00DA65F5">
            <w:pPr>
              <w:rPr>
                <w:rFonts w:ascii="Times New Roman" w:hAnsi="Times New Roman" w:cs="Times New Roman"/>
                <w:szCs w:val="20"/>
              </w:rPr>
            </w:pPr>
            <w:r w:rsidRPr="00920C95">
              <w:rPr>
                <w:rFonts w:ascii="Times New Roman" w:hAnsi="Times New Roman" w:cs="Times New Roman"/>
                <w:szCs w:val="20"/>
              </w:rPr>
              <w:t>Fine and Applied Arts</w:t>
            </w:r>
          </w:p>
        </w:tc>
        <w:tc>
          <w:tcPr>
            <w:tcW w:w="845" w:type="pct"/>
          </w:tcPr>
          <w:p w14:paraId="469CA4E3" w14:textId="4FF5A43F" w:rsidR="00DA65F5" w:rsidRPr="00920C95" w:rsidRDefault="00DA65F5" w:rsidP="00DA65F5">
            <w:pPr>
              <w:jc w:val="center"/>
              <w:rPr>
                <w:rFonts w:ascii="Times New Roman" w:hAnsi="Times New Roman" w:cs="Times New Roman"/>
                <w:sz w:val="20"/>
                <w:szCs w:val="20"/>
              </w:rPr>
            </w:pPr>
            <w:r w:rsidRPr="00920C95">
              <w:rPr>
                <w:rFonts w:ascii="Times New Roman" w:hAnsi="Times New Roman" w:cs="Times New Roman"/>
              </w:rPr>
              <w:t>2020</w:t>
            </w:r>
          </w:p>
        </w:tc>
        <w:tc>
          <w:tcPr>
            <w:tcW w:w="714" w:type="pct"/>
          </w:tcPr>
          <w:p w14:paraId="026E856A" w14:textId="79D6C459" w:rsidR="00DA65F5" w:rsidRPr="00920C95" w:rsidRDefault="00C60880" w:rsidP="00DA65F5">
            <w:pPr>
              <w:jc w:val="center"/>
              <w:rPr>
                <w:rFonts w:ascii="Times New Roman" w:hAnsi="Times New Roman" w:cs="Times New Roman"/>
              </w:rPr>
            </w:pPr>
            <w:r w:rsidRPr="00920C95">
              <w:rPr>
                <w:rFonts w:ascii="Times New Roman" w:hAnsi="Times New Roman" w:cs="Times New Roman"/>
              </w:rPr>
              <w:t>ABS</w:t>
            </w:r>
          </w:p>
        </w:tc>
      </w:tr>
      <w:tr w:rsidR="004624D2" w:rsidRPr="00920C95" w14:paraId="1ABDFB6F" w14:textId="77777777" w:rsidTr="000340A4">
        <w:trPr>
          <w:jc w:val="center"/>
        </w:trPr>
        <w:tc>
          <w:tcPr>
            <w:tcW w:w="1090" w:type="pct"/>
          </w:tcPr>
          <w:p w14:paraId="6F455C3C" w14:textId="77777777" w:rsidR="00831A13" w:rsidRPr="00920C95" w:rsidRDefault="00831A13" w:rsidP="00661204">
            <w:pPr>
              <w:rPr>
                <w:rFonts w:ascii="Times New Roman" w:hAnsi="Times New Roman" w:cs="Times New Roman"/>
                <w:szCs w:val="20"/>
              </w:rPr>
            </w:pPr>
            <w:r w:rsidRPr="00920C95">
              <w:rPr>
                <w:rFonts w:ascii="Times New Roman" w:hAnsi="Times New Roman" w:cs="Times New Roman"/>
                <w:szCs w:val="20"/>
              </w:rPr>
              <w:t>Weber, Daniel</w:t>
            </w:r>
          </w:p>
        </w:tc>
        <w:tc>
          <w:tcPr>
            <w:tcW w:w="2351" w:type="pct"/>
          </w:tcPr>
          <w:p w14:paraId="52F061D5" w14:textId="77777777" w:rsidR="00831A13" w:rsidRPr="00920C95" w:rsidRDefault="00831A13" w:rsidP="00661204">
            <w:pPr>
              <w:rPr>
                <w:rFonts w:ascii="Times New Roman" w:hAnsi="Times New Roman" w:cs="Times New Roman"/>
                <w:szCs w:val="20"/>
              </w:rPr>
            </w:pPr>
            <w:r w:rsidRPr="00920C95">
              <w:rPr>
                <w:rFonts w:ascii="Times New Roman" w:hAnsi="Times New Roman" w:cs="Times New Roman"/>
                <w:szCs w:val="20"/>
              </w:rPr>
              <w:t>Articulation Officer</w:t>
            </w:r>
          </w:p>
        </w:tc>
        <w:tc>
          <w:tcPr>
            <w:tcW w:w="845" w:type="pct"/>
          </w:tcPr>
          <w:p w14:paraId="6AE601EA" w14:textId="77777777" w:rsidR="00831A13" w:rsidRPr="00920C95" w:rsidRDefault="004C0DCC" w:rsidP="00555066">
            <w:pPr>
              <w:jc w:val="center"/>
              <w:rPr>
                <w:rFonts w:ascii="Times New Roman" w:hAnsi="Times New Roman" w:cs="Times New Roman"/>
                <w:sz w:val="20"/>
                <w:szCs w:val="20"/>
              </w:rPr>
            </w:pPr>
            <w:r w:rsidRPr="00920C95">
              <w:rPr>
                <w:rFonts w:ascii="Times New Roman" w:hAnsi="Times New Roman" w:cs="Times New Roman"/>
                <w:sz w:val="20"/>
                <w:szCs w:val="20"/>
              </w:rPr>
              <w:t>Not Applicable</w:t>
            </w:r>
          </w:p>
        </w:tc>
        <w:tc>
          <w:tcPr>
            <w:tcW w:w="714" w:type="pct"/>
          </w:tcPr>
          <w:p w14:paraId="14E47089" w14:textId="7298EA21" w:rsidR="00831A13" w:rsidRPr="00920C95" w:rsidRDefault="00C60880" w:rsidP="00661204">
            <w:pPr>
              <w:jc w:val="center"/>
              <w:rPr>
                <w:rFonts w:ascii="Times New Roman" w:hAnsi="Times New Roman" w:cs="Times New Roman"/>
              </w:rPr>
            </w:pPr>
            <w:r w:rsidRPr="00920C95">
              <w:rPr>
                <w:rFonts w:ascii="Times New Roman" w:hAnsi="Times New Roman" w:cs="Times New Roman"/>
              </w:rPr>
              <w:t>X</w:t>
            </w:r>
          </w:p>
        </w:tc>
      </w:tr>
      <w:tr w:rsidR="00012C3D" w:rsidRPr="00920C95" w14:paraId="31791ECF" w14:textId="77777777" w:rsidTr="000340A4">
        <w:trPr>
          <w:jc w:val="center"/>
        </w:trPr>
        <w:tc>
          <w:tcPr>
            <w:tcW w:w="1090" w:type="pct"/>
          </w:tcPr>
          <w:p w14:paraId="20542F1D" w14:textId="1FE36AC3" w:rsidR="00012C3D" w:rsidRPr="00920C95" w:rsidRDefault="00012C3D" w:rsidP="000012E0">
            <w:pPr>
              <w:rPr>
                <w:rFonts w:ascii="Times New Roman" w:hAnsi="Times New Roman" w:cs="Times New Roman"/>
                <w:szCs w:val="20"/>
              </w:rPr>
            </w:pPr>
            <w:r w:rsidRPr="00920C95">
              <w:rPr>
                <w:rFonts w:ascii="Times New Roman" w:hAnsi="Times New Roman" w:cs="Times New Roman"/>
                <w:szCs w:val="20"/>
              </w:rPr>
              <w:t>Vacant</w:t>
            </w:r>
          </w:p>
        </w:tc>
        <w:tc>
          <w:tcPr>
            <w:tcW w:w="2351" w:type="pct"/>
          </w:tcPr>
          <w:p w14:paraId="58A039A6" w14:textId="77777777" w:rsidR="00012C3D" w:rsidRPr="00920C95" w:rsidRDefault="00012C3D" w:rsidP="000012E0">
            <w:pPr>
              <w:rPr>
                <w:rFonts w:ascii="Times New Roman" w:hAnsi="Times New Roman" w:cs="Times New Roman"/>
                <w:sz w:val="20"/>
                <w:szCs w:val="20"/>
              </w:rPr>
            </w:pPr>
            <w:r w:rsidRPr="00920C95">
              <w:rPr>
                <w:rFonts w:ascii="Times New Roman" w:hAnsi="Times New Roman" w:cs="Times New Roman"/>
                <w:sz w:val="20"/>
                <w:szCs w:val="20"/>
              </w:rPr>
              <w:t>Associated Student Government Representative</w:t>
            </w:r>
          </w:p>
        </w:tc>
        <w:tc>
          <w:tcPr>
            <w:tcW w:w="845" w:type="pct"/>
          </w:tcPr>
          <w:p w14:paraId="15D069CA" w14:textId="77777777" w:rsidR="00012C3D" w:rsidRPr="00920C95" w:rsidRDefault="00012C3D" w:rsidP="000012E0">
            <w:pPr>
              <w:jc w:val="center"/>
              <w:rPr>
                <w:rFonts w:ascii="Times New Roman" w:hAnsi="Times New Roman" w:cs="Times New Roman"/>
              </w:rPr>
            </w:pPr>
            <w:r w:rsidRPr="00920C95">
              <w:rPr>
                <w:rFonts w:ascii="Times New Roman" w:hAnsi="Times New Roman" w:cs="Times New Roman"/>
              </w:rPr>
              <w:t>NA</w:t>
            </w:r>
          </w:p>
        </w:tc>
        <w:tc>
          <w:tcPr>
            <w:tcW w:w="714" w:type="pct"/>
          </w:tcPr>
          <w:p w14:paraId="77772952" w14:textId="7D153A6F" w:rsidR="00012C3D" w:rsidRPr="00920C95" w:rsidRDefault="000340A4" w:rsidP="000012E0">
            <w:pPr>
              <w:jc w:val="center"/>
              <w:rPr>
                <w:rFonts w:ascii="Times New Roman" w:hAnsi="Times New Roman" w:cs="Times New Roman"/>
              </w:rPr>
            </w:pPr>
            <w:r w:rsidRPr="00920C95">
              <w:rPr>
                <w:rFonts w:ascii="Times New Roman" w:hAnsi="Times New Roman" w:cs="Times New Roman"/>
              </w:rPr>
              <w:t>NA</w:t>
            </w:r>
          </w:p>
        </w:tc>
      </w:tr>
    </w:tbl>
    <w:p w14:paraId="135105E0" w14:textId="77777777" w:rsidR="009C0DBC" w:rsidRDefault="009C0DBC" w:rsidP="0039791D">
      <w:pPr>
        <w:spacing w:after="120" w:line="240" w:lineRule="auto"/>
        <w:ind w:left="907" w:hanging="907"/>
        <w:rPr>
          <w:rFonts w:ascii="Times New Roman" w:hAnsi="Times New Roman" w:cs="Times New Roman"/>
          <w:szCs w:val="20"/>
        </w:rPr>
      </w:pPr>
    </w:p>
    <w:p w14:paraId="2F45264F" w14:textId="5A65ED64" w:rsidR="00205727" w:rsidRPr="00920C95" w:rsidRDefault="000D0709" w:rsidP="0039791D">
      <w:pPr>
        <w:spacing w:after="120" w:line="240" w:lineRule="auto"/>
        <w:ind w:left="907" w:hanging="907"/>
        <w:rPr>
          <w:rFonts w:ascii="Times New Roman" w:hAnsi="Times New Roman" w:cs="Times New Roman"/>
          <w:szCs w:val="20"/>
        </w:rPr>
      </w:pPr>
      <w:r w:rsidRPr="00920C95">
        <w:rPr>
          <w:rFonts w:ascii="Times New Roman" w:hAnsi="Times New Roman" w:cs="Times New Roman"/>
          <w:szCs w:val="20"/>
        </w:rPr>
        <w:lastRenderedPageBreak/>
        <w:t xml:space="preserve">Guest(s): </w:t>
      </w:r>
    </w:p>
    <w:p w14:paraId="11D82EF3" w14:textId="77777777" w:rsidR="00245B3A" w:rsidRPr="00920C95" w:rsidRDefault="00245B3A" w:rsidP="005E7A26">
      <w:pPr>
        <w:spacing w:after="0" w:line="240" w:lineRule="auto"/>
        <w:ind w:left="1627" w:hanging="907"/>
        <w:rPr>
          <w:rFonts w:ascii="Times New Roman" w:hAnsi="Times New Roman" w:cs="Times New Roman"/>
          <w:szCs w:val="20"/>
        </w:rPr>
      </w:pPr>
      <w:r w:rsidRPr="00920C95">
        <w:rPr>
          <w:rFonts w:ascii="Times New Roman" w:hAnsi="Times New Roman" w:cs="Times New Roman"/>
          <w:szCs w:val="20"/>
        </w:rPr>
        <w:t>Brock, Marilyn (English)</w:t>
      </w:r>
    </w:p>
    <w:p w14:paraId="338E9578" w14:textId="7699F995" w:rsidR="00245B3A" w:rsidRPr="00920C95" w:rsidRDefault="00245B3A" w:rsidP="005E7A26">
      <w:pPr>
        <w:spacing w:after="0" w:line="240" w:lineRule="auto"/>
        <w:ind w:left="1627" w:hanging="907"/>
        <w:rPr>
          <w:rFonts w:ascii="Times New Roman" w:hAnsi="Times New Roman" w:cs="Times New Roman"/>
          <w:szCs w:val="20"/>
        </w:rPr>
      </w:pPr>
      <w:r w:rsidRPr="00920C95">
        <w:rPr>
          <w:rFonts w:ascii="Times New Roman" w:hAnsi="Times New Roman" w:cs="Times New Roman"/>
          <w:szCs w:val="20"/>
        </w:rPr>
        <w:t>Chard-Yaron, Sharon (Education</w:t>
      </w:r>
      <w:r w:rsidR="000C6ECF" w:rsidRPr="00920C95">
        <w:rPr>
          <w:rFonts w:ascii="Times New Roman" w:hAnsi="Times New Roman" w:cs="Times New Roman"/>
          <w:szCs w:val="20"/>
        </w:rPr>
        <w:t xml:space="preserve"> Department Chair</w:t>
      </w:r>
      <w:r w:rsidRPr="00920C95">
        <w:rPr>
          <w:rFonts w:ascii="Times New Roman" w:hAnsi="Times New Roman" w:cs="Times New Roman"/>
          <w:szCs w:val="20"/>
        </w:rPr>
        <w:t>)</w:t>
      </w:r>
    </w:p>
    <w:p w14:paraId="0008F085" w14:textId="77777777" w:rsidR="00245B3A" w:rsidRPr="00920C95" w:rsidRDefault="00245B3A" w:rsidP="005E7A26">
      <w:pPr>
        <w:spacing w:after="0" w:line="240" w:lineRule="auto"/>
        <w:ind w:left="1627" w:hanging="907"/>
        <w:rPr>
          <w:rFonts w:ascii="Times New Roman" w:hAnsi="Times New Roman" w:cs="Times New Roman"/>
          <w:szCs w:val="20"/>
        </w:rPr>
      </w:pPr>
      <w:r w:rsidRPr="00920C95">
        <w:rPr>
          <w:rFonts w:ascii="Times New Roman" w:hAnsi="Times New Roman" w:cs="Times New Roman"/>
          <w:szCs w:val="20"/>
        </w:rPr>
        <w:t>Fauce, Steven (Biology, SLOs Coordinator)</w:t>
      </w:r>
    </w:p>
    <w:p w14:paraId="71FFBC36" w14:textId="269A9A73" w:rsidR="00245B3A" w:rsidRPr="00920C95" w:rsidRDefault="00245B3A" w:rsidP="005E7A26">
      <w:pPr>
        <w:spacing w:after="0" w:line="240" w:lineRule="auto"/>
        <w:ind w:left="1627" w:hanging="907"/>
        <w:rPr>
          <w:rFonts w:ascii="Times New Roman" w:hAnsi="Times New Roman" w:cs="Times New Roman"/>
          <w:szCs w:val="20"/>
        </w:rPr>
      </w:pPr>
      <w:r w:rsidRPr="00920C95">
        <w:rPr>
          <w:rFonts w:ascii="Times New Roman" w:hAnsi="Times New Roman" w:cs="Times New Roman"/>
          <w:szCs w:val="20"/>
        </w:rPr>
        <w:t>Horan, Elizabeth (Library)</w:t>
      </w:r>
    </w:p>
    <w:p w14:paraId="1423F3EA" w14:textId="3AE14A7B" w:rsidR="00245B3A" w:rsidRPr="00920C95" w:rsidRDefault="00245B3A" w:rsidP="005E7A26">
      <w:pPr>
        <w:spacing w:after="0" w:line="240" w:lineRule="auto"/>
        <w:ind w:left="1627" w:hanging="907"/>
        <w:rPr>
          <w:rFonts w:ascii="Times New Roman" w:hAnsi="Times New Roman" w:cs="Times New Roman"/>
          <w:szCs w:val="20"/>
        </w:rPr>
      </w:pPr>
      <w:r w:rsidRPr="00920C95">
        <w:rPr>
          <w:rFonts w:ascii="Times New Roman" w:hAnsi="Times New Roman" w:cs="Times New Roman"/>
          <w:szCs w:val="20"/>
        </w:rPr>
        <w:t>Nguyen, Christina (Communication Studies)</w:t>
      </w:r>
    </w:p>
    <w:p w14:paraId="7AE44FA9" w14:textId="77777777" w:rsidR="00245B3A" w:rsidRPr="00920C95" w:rsidRDefault="00245B3A" w:rsidP="005E7A26">
      <w:pPr>
        <w:spacing w:after="0" w:line="240" w:lineRule="auto"/>
        <w:ind w:left="1627" w:hanging="907"/>
        <w:rPr>
          <w:rFonts w:ascii="Times New Roman" w:hAnsi="Times New Roman" w:cs="Times New Roman"/>
          <w:szCs w:val="20"/>
        </w:rPr>
      </w:pPr>
      <w:r w:rsidRPr="00920C95">
        <w:rPr>
          <w:rFonts w:ascii="Times New Roman" w:hAnsi="Times New Roman" w:cs="Times New Roman"/>
          <w:szCs w:val="20"/>
        </w:rPr>
        <w:t>Smith, Lara (District, Educational Services)</w:t>
      </w:r>
    </w:p>
    <w:p w14:paraId="23D1118A" w14:textId="77777777" w:rsidR="00245B3A" w:rsidRPr="00920C95" w:rsidRDefault="00245B3A" w:rsidP="005E7A26">
      <w:pPr>
        <w:spacing w:after="120" w:line="240" w:lineRule="auto"/>
        <w:ind w:left="1627" w:hanging="907"/>
        <w:rPr>
          <w:rFonts w:ascii="Times New Roman" w:hAnsi="Times New Roman" w:cs="Times New Roman"/>
          <w:szCs w:val="20"/>
        </w:rPr>
      </w:pPr>
      <w:r w:rsidRPr="00920C95">
        <w:rPr>
          <w:rFonts w:ascii="Times New Roman" w:hAnsi="Times New Roman" w:cs="Times New Roman"/>
          <w:szCs w:val="20"/>
        </w:rPr>
        <w:t>Warner, Michael (CST, CIS, DGA Department Co-chair)</w:t>
      </w:r>
    </w:p>
    <w:p w14:paraId="32D6D1F7" w14:textId="77777777" w:rsidR="0088543C" w:rsidRPr="00920C95" w:rsidRDefault="00116931" w:rsidP="0039791D">
      <w:pPr>
        <w:spacing w:after="120" w:line="240" w:lineRule="auto"/>
        <w:rPr>
          <w:rFonts w:ascii="Times New Roman" w:hAnsi="Times New Roman" w:cs="Times New Roman"/>
          <w:szCs w:val="20"/>
          <w:u w:val="single"/>
        </w:rPr>
      </w:pPr>
      <w:r w:rsidRPr="00920C95">
        <w:rPr>
          <w:rFonts w:ascii="Times New Roman" w:hAnsi="Times New Roman" w:cs="Times New Roman"/>
          <w:szCs w:val="20"/>
          <w:u w:val="single"/>
        </w:rPr>
        <w:t>Recorder</w:t>
      </w:r>
      <w:r w:rsidR="0088543C" w:rsidRPr="00920C95">
        <w:rPr>
          <w:rFonts w:ascii="Times New Roman" w:hAnsi="Times New Roman" w:cs="Times New Roman"/>
          <w:szCs w:val="20"/>
          <w:u w:val="single"/>
        </w:rPr>
        <w:t>:</w:t>
      </w:r>
      <w:r w:rsidR="009C6063" w:rsidRPr="00920C95">
        <w:rPr>
          <w:rFonts w:ascii="Times New Roman" w:hAnsi="Times New Roman" w:cs="Times New Roman"/>
          <w:szCs w:val="20"/>
          <w:u w:val="single"/>
        </w:rPr>
        <w:t xml:space="preserve"> Ann French</w:t>
      </w:r>
    </w:p>
    <w:p w14:paraId="7641C360" w14:textId="77777777" w:rsidR="00A20E46" w:rsidRPr="00920C95" w:rsidRDefault="004F1032" w:rsidP="00767519">
      <w:pPr>
        <w:pStyle w:val="Heading2"/>
        <w:numPr>
          <w:ilvl w:val="0"/>
          <w:numId w:val="1"/>
        </w:numPr>
        <w:rPr>
          <w:rFonts w:ascii="Times New Roman" w:hAnsi="Times New Roman" w:cs="Times New Roman"/>
          <w:color w:val="auto"/>
        </w:rPr>
      </w:pPr>
      <w:r w:rsidRPr="00920C95">
        <w:rPr>
          <w:rFonts w:ascii="Times New Roman" w:hAnsi="Times New Roman" w:cs="Times New Roman"/>
          <w:color w:val="auto"/>
        </w:rPr>
        <w:t>CALL TO ORDER</w:t>
      </w:r>
    </w:p>
    <w:p w14:paraId="53F12120" w14:textId="53054511" w:rsidR="00767519" w:rsidRPr="00920C95"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Welcome</w:t>
      </w:r>
      <w:r w:rsidR="00A20E46" w:rsidRPr="00920C95">
        <w:rPr>
          <w:rFonts w:ascii="Times New Roman" w:hAnsi="Times New Roman" w:cs="Times New Roman"/>
          <w:u w:val="single"/>
        </w:rPr>
        <w:t xml:space="preserve"> (quorum: </w:t>
      </w:r>
      <w:r w:rsidR="00EF6F10" w:rsidRPr="00920C95">
        <w:rPr>
          <w:rFonts w:ascii="Times New Roman" w:hAnsi="Times New Roman" w:cs="Times New Roman"/>
          <w:u w:val="single"/>
        </w:rPr>
        <w:t>1:33</w:t>
      </w:r>
      <w:r w:rsidR="006F3BD6" w:rsidRPr="00920C95">
        <w:rPr>
          <w:rFonts w:ascii="Times New Roman" w:hAnsi="Times New Roman" w:cs="Times New Roman"/>
          <w:u w:val="single"/>
        </w:rPr>
        <w:t xml:space="preserve"> pm</w:t>
      </w:r>
      <w:r w:rsidR="00A20E46" w:rsidRPr="00920C95">
        <w:rPr>
          <w:rFonts w:ascii="Times New Roman" w:hAnsi="Times New Roman" w:cs="Times New Roman"/>
          <w:u w:val="single"/>
        </w:rPr>
        <w:t>)</w:t>
      </w:r>
    </w:p>
    <w:p w14:paraId="6490AE27" w14:textId="1A199F09" w:rsidR="00767519" w:rsidRPr="00920C95" w:rsidRDefault="00767519" w:rsidP="009056CE">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Adoption of Agenda</w:t>
      </w:r>
    </w:p>
    <w:p w14:paraId="63F6D031" w14:textId="6FD83C4B" w:rsidR="009056CE" w:rsidRPr="00920C95" w:rsidRDefault="009056CE" w:rsidP="009056CE">
      <w:pPr>
        <w:pStyle w:val="ListParagraph"/>
        <w:spacing w:after="120"/>
        <w:ind w:left="994"/>
        <w:contextualSpacing w:val="0"/>
        <w:rPr>
          <w:rFonts w:ascii="Times New Roman" w:hAnsi="Times New Roman" w:cs="Times New Roman"/>
        </w:rPr>
      </w:pPr>
      <w:r w:rsidRPr="00920C95">
        <w:rPr>
          <w:rFonts w:ascii="Times New Roman" w:hAnsi="Times New Roman" w:cs="Times New Roman"/>
        </w:rPr>
        <w:t>Withdraw item 5.6.5 MATH C146. Course cannot be retired as long as it is still part of a program.</w:t>
      </w:r>
    </w:p>
    <w:p w14:paraId="00191CD1" w14:textId="79324F50" w:rsidR="009056CE" w:rsidRPr="00920C95" w:rsidRDefault="009056CE" w:rsidP="007457FF">
      <w:pPr>
        <w:pStyle w:val="ListParagraph"/>
        <w:spacing w:after="120"/>
        <w:ind w:left="990"/>
        <w:contextualSpacing w:val="0"/>
        <w:rPr>
          <w:rFonts w:ascii="Times New Roman" w:hAnsi="Times New Roman" w:cs="Times New Roman"/>
          <w:b/>
        </w:rPr>
      </w:pPr>
      <w:r w:rsidRPr="00920C95">
        <w:rPr>
          <w:rFonts w:ascii="Times New Roman" w:hAnsi="Times New Roman" w:cs="Times New Roman"/>
          <w:b/>
        </w:rPr>
        <w:t>Motion to Approve: Holliday, Ann (second: Lovig, Margaret). Approved.</w:t>
      </w:r>
    </w:p>
    <w:p w14:paraId="50077E40" w14:textId="271E97AA" w:rsidR="00767519" w:rsidRPr="00920C95"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 xml:space="preserve">Approval of Minutes: </w:t>
      </w:r>
      <w:r w:rsidR="00101468" w:rsidRPr="00920C95">
        <w:rPr>
          <w:rFonts w:ascii="Times New Roman" w:hAnsi="Times New Roman" w:cs="Times New Roman"/>
          <w:u w:val="single"/>
        </w:rPr>
        <w:t>4/26/2019</w:t>
      </w:r>
    </w:p>
    <w:p w14:paraId="4A833F8E" w14:textId="63F12B0E" w:rsidR="004C5E8D" w:rsidRPr="00920C95" w:rsidRDefault="00F8775A" w:rsidP="007457FF">
      <w:pPr>
        <w:pStyle w:val="ListParagraph"/>
        <w:spacing w:after="120"/>
        <w:ind w:left="990"/>
        <w:contextualSpacing w:val="0"/>
        <w:rPr>
          <w:rFonts w:ascii="Times New Roman" w:hAnsi="Times New Roman" w:cs="Times New Roman"/>
          <w:b/>
        </w:rPr>
      </w:pPr>
      <w:r w:rsidRPr="00920C95">
        <w:rPr>
          <w:rFonts w:ascii="Times New Roman" w:hAnsi="Times New Roman" w:cs="Times New Roman"/>
          <w:b/>
        </w:rPr>
        <w:t>Motion to Approve: Chapman, Cheryl (second: Levenshus, Joshua). Approved with Bridges, Stephanie and Shea, Nora abstaining.</w:t>
      </w:r>
    </w:p>
    <w:p w14:paraId="282A106A" w14:textId="77777777" w:rsidR="00A20E46" w:rsidRPr="00920C95" w:rsidRDefault="00503C4F" w:rsidP="00767519">
      <w:pPr>
        <w:pStyle w:val="Heading2"/>
        <w:numPr>
          <w:ilvl w:val="0"/>
          <w:numId w:val="1"/>
        </w:numPr>
        <w:rPr>
          <w:rFonts w:ascii="Times New Roman" w:hAnsi="Times New Roman" w:cs="Times New Roman"/>
          <w:color w:val="auto"/>
        </w:rPr>
      </w:pPr>
      <w:r w:rsidRPr="00920C95">
        <w:rPr>
          <w:rFonts w:ascii="Times New Roman" w:hAnsi="Times New Roman" w:cs="Times New Roman"/>
          <w:color w:val="auto"/>
        </w:rPr>
        <w:t>REPORTS</w:t>
      </w:r>
    </w:p>
    <w:p w14:paraId="70C48693" w14:textId="3D954806" w:rsidR="00504220" w:rsidRPr="00920C95" w:rsidRDefault="004C5E8D" w:rsidP="00347B6F">
      <w:pPr>
        <w:pStyle w:val="ListParagraph"/>
        <w:numPr>
          <w:ilvl w:val="1"/>
          <w:numId w:val="1"/>
        </w:numPr>
        <w:spacing w:after="0"/>
        <w:ind w:left="990" w:hanging="630"/>
        <w:contextualSpacing w:val="0"/>
        <w:rPr>
          <w:rFonts w:ascii="Times New Roman" w:hAnsi="Times New Roman" w:cs="Times New Roman"/>
        </w:rPr>
      </w:pPr>
      <w:r w:rsidRPr="00920C95">
        <w:rPr>
          <w:rFonts w:ascii="Times New Roman" w:hAnsi="Times New Roman" w:cs="Times New Roman"/>
          <w:u w:val="single"/>
        </w:rPr>
        <w:t>Articulation Report:</w:t>
      </w:r>
      <w:r w:rsidR="007457FF" w:rsidRPr="00920C95">
        <w:rPr>
          <w:rFonts w:ascii="Times New Roman" w:hAnsi="Times New Roman" w:cs="Times New Roman"/>
        </w:rPr>
        <w:t xml:space="preserve"> </w:t>
      </w:r>
      <w:r w:rsidR="00347B6F" w:rsidRPr="00920C95">
        <w:rPr>
          <w:rFonts w:ascii="Times New Roman" w:hAnsi="Times New Roman" w:cs="Times New Roman"/>
        </w:rPr>
        <w:t>Daniel Weber</w:t>
      </w:r>
    </w:p>
    <w:p w14:paraId="22F8D7C3" w14:textId="77F889B2" w:rsidR="00347B6F" w:rsidRPr="00920C95" w:rsidRDefault="00A52ED4" w:rsidP="00347B6F">
      <w:pPr>
        <w:pStyle w:val="ListParagraph"/>
        <w:spacing w:after="120"/>
        <w:ind w:left="994"/>
        <w:contextualSpacing w:val="0"/>
        <w:rPr>
          <w:rFonts w:ascii="Times New Roman" w:hAnsi="Times New Roman" w:cs="Times New Roman"/>
        </w:rPr>
      </w:pPr>
      <w:r w:rsidRPr="00920C95">
        <w:rPr>
          <w:rFonts w:ascii="Times New Roman" w:hAnsi="Times New Roman" w:cs="Times New Roman"/>
        </w:rPr>
        <w:t xml:space="preserve">A C-ID report has updated and made more user friendly. It will be distributed to the committee by email. </w:t>
      </w:r>
      <w:r w:rsidR="00E30AC7" w:rsidRPr="00920C95">
        <w:rPr>
          <w:rFonts w:ascii="Times New Roman" w:hAnsi="Times New Roman" w:cs="Times New Roman"/>
        </w:rPr>
        <w:t>New</w:t>
      </w:r>
      <w:r w:rsidRPr="00920C95">
        <w:rPr>
          <w:rFonts w:ascii="Times New Roman" w:hAnsi="Times New Roman" w:cs="Times New Roman"/>
        </w:rPr>
        <w:t xml:space="preserve"> C-ID</w:t>
      </w:r>
      <w:r w:rsidR="00E30AC7" w:rsidRPr="00920C95">
        <w:rPr>
          <w:rFonts w:ascii="Times New Roman" w:hAnsi="Times New Roman" w:cs="Times New Roman"/>
        </w:rPr>
        <w:t xml:space="preserve"> approvals:</w:t>
      </w:r>
      <w:r w:rsidRPr="00920C95">
        <w:rPr>
          <w:rFonts w:ascii="Times New Roman" w:hAnsi="Times New Roman" w:cs="Times New Roman"/>
        </w:rPr>
        <w:t xml:space="preserve"> </w:t>
      </w:r>
      <w:r w:rsidR="00E30AC7" w:rsidRPr="00920C95">
        <w:rPr>
          <w:rFonts w:ascii="Times New Roman" w:hAnsi="Times New Roman" w:cs="Times New Roman"/>
        </w:rPr>
        <w:t>General Chemistry for Science Majors Sequence A and Introduction to Public Health</w:t>
      </w:r>
      <w:r w:rsidRPr="00920C95">
        <w:rPr>
          <w:rFonts w:ascii="Times New Roman" w:hAnsi="Times New Roman" w:cs="Times New Roman"/>
        </w:rPr>
        <w:t>. The Calculus</w:t>
      </w:r>
      <w:r w:rsidR="00E30AC7" w:rsidRPr="00920C95">
        <w:rPr>
          <w:rFonts w:ascii="Times New Roman" w:hAnsi="Times New Roman" w:cs="Times New Roman"/>
        </w:rPr>
        <w:t xml:space="preserve"> 2</w:t>
      </w:r>
      <w:r w:rsidRPr="00920C95">
        <w:rPr>
          <w:rFonts w:ascii="Times New Roman" w:hAnsi="Times New Roman" w:cs="Times New Roman"/>
        </w:rPr>
        <w:t xml:space="preserve"> course has still not been approved. Since it has passed the 45-day threshold we will be seeking approval for the Geology</w:t>
      </w:r>
      <w:r w:rsidR="00025015" w:rsidRPr="00920C95">
        <w:rPr>
          <w:rFonts w:ascii="Times New Roman" w:hAnsi="Times New Roman" w:cs="Times New Roman"/>
        </w:rPr>
        <w:t xml:space="preserve"> ADT now. </w:t>
      </w:r>
      <w:r w:rsidR="00C20EB6" w:rsidRPr="00920C95">
        <w:rPr>
          <w:rFonts w:ascii="Times New Roman" w:hAnsi="Times New Roman" w:cs="Times New Roman"/>
        </w:rPr>
        <w:t xml:space="preserve">With the Chemistry C-ID approval we will be developing a Chemistry ADT. Anthropology will be ready as soon as two ANTH courses are C-ID approved. There are two ADTs that need to be updated. </w:t>
      </w:r>
      <w:r w:rsidR="00F30EE3" w:rsidRPr="00920C95">
        <w:rPr>
          <w:rFonts w:ascii="Times New Roman" w:hAnsi="Times New Roman" w:cs="Times New Roman"/>
        </w:rPr>
        <w:t xml:space="preserve">The </w:t>
      </w:r>
      <w:r w:rsidR="00C20EB6" w:rsidRPr="00920C95">
        <w:rPr>
          <w:rFonts w:ascii="Times New Roman" w:hAnsi="Times New Roman" w:cs="Times New Roman"/>
        </w:rPr>
        <w:t xml:space="preserve">Biology </w:t>
      </w:r>
      <w:r w:rsidR="00F30EE3" w:rsidRPr="00920C95">
        <w:rPr>
          <w:rFonts w:ascii="Times New Roman" w:hAnsi="Times New Roman" w:cs="Times New Roman"/>
        </w:rPr>
        <w:t>AS-T and the</w:t>
      </w:r>
      <w:r w:rsidR="00C20EB6" w:rsidRPr="00920C95">
        <w:rPr>
          <w:rFonts w:ascii="Times New Roman" w:hAnsi="Times New Roman" w:cs="Times New Roman"/>
        </w:rPr>
        <w:t xml:space="preserve"> </w:t>
      </w:r>
      <w:r w:rsidR="00F30EE3" w:rsidRPr="00920C95">
        <w:rPr>
          <w:rFonts w:ascii="Times New Roman" w:hAnsi="Times New Roman" w:cs="Times New Roman"/>
        </w:rPr>
        <w:t xml:space="preserve">Child and Adolescent Development AA-T </w:t>
      </w:r>
      <w:r w:rsidR="00C20EB6" w:rsidRPr="00920C95">
        <w:rPr>
          <w:rFonts w:ascii="Times New Roman" w:hAnsi="Times New Roman" w:cs="Times New Roman"/>
        </w:rPr>
        <w:t>ha</w:t>
      </w:r>
      <w:r w:rsidR="00F30EE3" w:rsidRPr="00920C95">
        <w:rPr>
          <w:rFonts w:ascii="Times New Roman" w:hAnsi="Times New Roman" w:cs="Times New Roman"/>
        </w:rPr>
        <w:t>ve</w:t>
      </w:r>
      <w:r w:rsidR="00C20EB6" w:rsidRPr="00920C95">
        <w:rPr>
          <w:rFonts w:ascii="Times New Roman" w:hAnsi="Times New Roman" w:cs="Times New Roman"/>
        </w:rPr>
        <w:t xml:space="preserve"> been State approved</w:t>
      </w:r>
      <w:r w:rsidR="00D13B1C" w:rsidRPr="00920C95">
        <w:rPr>
          <w:rFonts w:ascii="Times New Roman" w:hAnsi="Times New Roman" w:cs="Times New Roman"/>
        </w:rPr>
        <w:t xml:space="preserve"> which will be published in the catalog addendum in October</w:t>
      </w:r>
      <w:r w:rsidR="00C20EB6" w:rsidRPr="00920C95">
        <w:rPr>
          <w:rFonts w:ascii="Times New Roman" w:hAnsi="Times New Roman" w:cs="Times New Roman"/>
        </w:rPr>
        <w:t>.</w:t>
      </w:r>
    </w:p>
    <w:p w14:paraId="4C2F1A48" w14:textId="77777777" w:rsidR="004624D2" w:rsidRPr="00920C95" w:rsidRDefault="004624D2" w:rsidP="004624D2">
      <w:pPr>
        <w:pStyle w:val="Heading2"/>
        <w:numPr>
          <w:ilvl w:val="0"/>
          <w:numId w:val="1"/>
        </w:numPr>
        <w:rPr>
          <w:rFonts w:ascii="Times New Roman" w:hAnsi="Times New Roman" w:cs="Times New Roman"/>
          <w:color w:val="auto"/>
        </w:rPr>
      </w:pPr>
      <w:r w:rsidRPr="00920C95">
        <w:rPr>
          <w:rFonts w:ascii="Times New Roman" w:hAnsi="Times New Roman" w:cs="Times New Roman"/>
          <w:color w:val="auto"/>
        </w:rPr>
        <w:t>CONSENT CALENDAR</w:t>
      </w:r>
    </w:p>
    <w:p w14:paraId="46101E63"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Division Curriculum Representative Replacement</w:t>
      </w:r>
    </w:p>
    <w:p w14:paraId="736A9AD2" w14:textId="77777777" w:rsidR="004624D2" w:rsidRPr="00920C95" w:rsidRDefault="004624D2" w:rsidP="004624D2">
      <w:pPr>
        <w:pStyle w:val="ListParagraph"/>
        <w:spacing w:after="120"/>
        <w:ind w:left="994"/>
        <w:contextualSpacing w:val="0"/>
        <w:rPr>
          <w:rFonts w:ascii="Times New Roman" w:hAnsi="Times New Roman" w:cs="Times New Roman"/>
        </w:rPr>
      </w:pPr>
      <w:r w:rsidRPr="00920C95">
        <w:rPr>
          <w:rFonts w:ascii="Times New Roman" w:hAnsi="Times New Roman" w:cs="Times New Roman"/>
        </w:rPr>
        <w:t>Marilyn Fry retired; Scott Davis replaces Division Curriculum Representative in the CurricUNET approval process</w:t>
      </w:r>
    </w:p>
    <w:p w14:paraId="5BC268D7"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Committee Member Replacement</w:t>
      </w:r>
    </w:p>
    <w:p w14:paraId="4C3CF85D" w14:textId="77777777" w:rsidR="004624D2" w:rsidRPr="00920C95" w:rsidRDefault="004624D2" w:rsidP="004624D2">
      <w:pPr>
        <w:pStyle w:val="ListParagraph"/>
        <w:spacing w:after="120"/>
        <w:ind w:left="994"/>
        <w:contextualSpacing w:val="0"/>
        <w:rPr>
          <w:rFonts w:ascii="Times New Roman" w:hAnsi="Times New Roman" w:cs="Times New Roman"/>
        </w:rPr>
      </w:pPr>
      <w:r w:rsidRPr="00920C95">
        <w:rPr>
          <w:rFonts w:ascii="Times New Roman" w:hAnsi="Times New Roman" w:cs="Times New Roman"/>
        </w:rPr>
        <w:t>David Devine withdrew; Marilyn Brock replaces At-Large position for 2019-2020</w:t>
      </w:r>
    </w:p>
    <w:p w14:paraId="5A10F614"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BC C012N Keyboarding Basics (Noncredit)</w:t>
      </w:r>
    </w:p>
    <w:p w14:paraId="57BD457D" w14:textId="77777777" w:rsidR="004624D2" w:rsidRPr="00920C95" w:rsidRDefault="004624D2" w:rsidP="004624D2">
      <w:pPr>
        <w:pStyle w:val="ListParagraph"/>
        <w:tabs>
          <w:tab w:val="left" w:pos="1440"/>
          <w:tab w:val="left" w:pos="5760"/>
        </w:tabs>
        <w:spacing w:after="0"/>
        <w:ind w:left="990"/>
        <w:rPr>
          <w:rFonts w:ascii="Times New Roman" w:hAnsi="Times New Roman" w:cs="Times New Roman"/>
        </w:rPr>
      </w:pPr>
      <w:r w:rsidRPr="00920C95">
        <w:rPr>
          <w:rFonts w:ascii="Times New Roman" w:hAnsi="Times New Roman" w:cs="Times New Roman"/>
        </w:rPr>
        <w:t>Effective Term: Fall 2019</w:t>
      </w:r>
    </w:p>
    <w:p w14:paraId="131FBFA7" w14:textId="77777777" w:rsidR="004624D2" w:rsidRPr="00920C95" w:rsidRDefault="004624D2" w:rsidP="004624D2">
      <w:pPr>
        <w:pStyle w:val="ListParagraph"/>
        <w:tabs>
          <w:tab w:val="left" w:pos="1440"/>
          <w:tab w:val="left" w:pos="5760"/>
        </w:tabs>
        <w:spacing w:after="0"/>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44082B15" w14:textId="77777777" w:rsidR="004624D2" w:rsidRPr="00920C95" w:rsidRDefault="004624D2" w:rsidP="004624D2">
      <w:pPr>
        <w:pStyle w:val="ListParagraph"/>
        <w:tabs>
          <w:tab w:val="left" w:pos="3600"/>
          <w:tab w:val="left" w:pos="5850"/>
        </w:tabs>
        <w:spacing w:after="120"/>
        <w:ind w:left="994"/>
        <w:contextualSpacing w:val="0"/>
        <w:rPr>
          <w:rFonts w:ascii="Times New Roman" w:hAnsi="Times New Roman" w:cs="Times New Roman"/>
        </w:rPr>
      </w:pPr>
      <w:r w:rsidRPr="00920C95">
        <w:rPr>
          <w:rFonts w:ascii="Times New Roman" w:hAnsi="Times New Roman" w:cs="Times New Roman"/>
        </w:rPr>
        <w:t>Course Number</w:t>
      </w:r>
      <w:r w:rsidRPr="00920C95">
        <w:rPr>
          <w:rFonts w:ascii="Times New Roman" w:hAnsi="Times New Roman" w:cs="Times New Roman"/>
        </w:rPr>
        <w:tab/>
        <w:t>C01AN</w:t>
      </w:r>
      <w:r w:rsidRPr="00920C95">
        <w:rPr>
          <w:rFonts w:ascii="Times New Roman" w:hAnsi="Times New Roman" w:cs="Times New Roman"/>
        </w:rPr>
        <w:tab/>
        <w:t>C012N</w:t>
      </w:r>
    </w:p>
    <w:p w14:paraId="08698E10"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BC C013N Keyboarding and Document Formatting (Noncredit)</w:t>
      </w:r>
    </w:p>
    <w:p w14:paraId="547BAF96" w14:textId="77777777" w:rsidR="004624D2" w:rsidRPr="00920C95" w:rsidRDefault="004624D2" w:rsidP="004624D2">
      <w:pPr>
        <w:pStyle w:val="ListParagraph"/>
        <w:tabs>
          <w:tab w:val="left" w:pos="1440"/>
          <w:tab w:val="left" w:pos="5760"/>
        </w:tabs>
        <w:spacing w:after="0"/>
        <w:ind w:left="990"/>
        <w:rPr>
          <w:rFonts w:ascii="Times New Roman" w:hAnsi="Times New Roman" w:cs="Times New Roman"/>
        </w:rPr>
      </w:pPr>
      <w:r w:rsidRPr="00920C95">
        <w:rPr>
          <w:rFonts w:ascii="Times New Roman" w:hAnsi="Times New Roman" w:cs="Times New Roman"/>
        </w:rPr>
        <w:t>Effective Term: Fall 2019</w:t>
      </w:r>
    </w:p>
    <w:p w14:paraId="280BFB0A" w14:textId="77777777" w:rsidR="004624D2" w:rsidRPr="00920C95" w:rsidRDefault="004624D2" w:rsidP="004624D2">
      <w:pPr>
        <w:pStyle w:val="ListParagraph"/>
        <w:tabs>
          <w:tab w:val="left" w:pos="1440"/>
          <w:tab w:val="left" w:pos="5760"/>
        </w:tabs>
        <w:spacing w:after="0"/>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6EAA7789" w14:textId="75A989FC" w:rsidR="00C8628D" w:rsidRPr="00920C95" w:rsidRDefault="004624D2" w:rsidP="004624D2">
      <w:pPr>
        <w:pStyle w:val="ListParagraph"/>
        <w:tabs>
          <w:tab w:val="left" w:pos="3600"/>
          <w:tab w:val="left" w:pos="5850"/>
        </w:tabs>
        <w:spacing w:after="120"/>
        <w:ind w:left="994"/>
        <w:contextualSpacing w:val="0"/>
        <w:rPr>
          <w:rFonts w:ascii="Times New Roman" w:hAnsi="Times New Roman" w:cs="Times New Roman"/>
        </w:rPr>
      </w:pPr>
      <w:r w:rsidRPr="00920C95">
        <w:rPr>
          <w:rFonts w:ascii="Times New Roman" w:hAnsi="Times New Roman" w:cs="Times New Roman"/>
        </w:rPr>
        <w:t>Course Number</w:t>
      </w:r>
      <w:r w:rsidRPr="00920C95">
        <w:rPr>
          <w:rFonts w:ascii="Times New Roman" w:hAnsi="Times New Roman" w:cs="Times New Roman"/>
        </w:rPr>
        <w:tab/>
        <w:t>C01BN</w:t>
      </w:r>
      <w:r w:rsidRPr="00920C95">
        <w:rPr>
          <w:rFonts w:ascii="Times New Roman" w:hAnsi="Times New Roman" w:cs="Times New Roman"/>
        </w:rPr>
        <w:tab/>
        <w:t>C013N</w:t>
      </w:r>
    </w:p>
    <w:p w14:paraId="1CB8B8DC"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SOC C100 Introduction to Sociology</w:t>
      </w:r>
    </w:p>
    <w:p w14:paraId="75988D96" w14:textId="77777777" w:rsidR="004624D2" w:rsidRPr="00920C95" w:rsidRDefault="004624D2" w:rsidP="004624D2">
      <w:pPr>
        <w:pStyle w:val="ListParagraph"/>
        <w:tabs>
          <w:tab w:val="left" w:pos="1440"/>
          <w:tab w:val="left" w:pos="5760"/>
        </w:tabs>
        <w:spacing w:after="0"/>
        <w:ind w:left="990"/>
        <w:rPr>
          <w:rFonts w:ascii="Times New Roman" w:hAnsi="Times New Roman" w:cs="Times New Roman"/>
        </w:rPr>
      </w:pPr>
      <w:r w:rsidRPr="00920C95">
        <w:rPr>
          <w:rFonts w:ascii="Times New Roman" w:hAnsi="Times New Roman" w:cs="Times New Roman"/>
        </w:rPr>
        <w:t>Effective Term: Fall 2019</w:t>
      </w:r>
    </w:p>
    <w:p w14:paraId="787CA023" w14:textId="77777777" w:rsidR="004624D2" w:rsidRPr="00920C95" w:rsidRDefault="004624D2" w:rsidP="004624D2">
      <w:pPr>
        <w:pStyle w:val="ListParagraph"/>
        <w:spacing w:after="120"/>
        <w:ind w:left="994"/>
        <w:contextualSpacing w:val="0"/>
        <w:rPr>
          <w:rFonts w:ascii="Times New Roman" w:hAnsi="Times New Roman" w:cs="Times New Roman"/>
        </w:rPr>
      </w:pPr>
      <w:r w:rsidRPr="00920C95">
        <w:rPr>
          <w:rFonts w:ascii="Times New Roman" w:hAnsi="Times New Roman" w:cs="Times New Roman"/>
        </w:rPr>
        <w:t>Course added to Graduation Requirements-Global and Multicultural Area</w:t>
      </w:r>
    </w:p>
    <w:p w14:paraId="6018473D"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Child and Adolescent Development Associate of Arts for Transfer</w:t>
      </w:r>
    </w:p>
    <w:p w14:paraId="1E71D7FD" w14:textId="77777777" w:rsidR="004624D2" w:rsidRPr="00920C95" w:rsidRDefault="004624D2" w:rsidP="004624D2">
      <w:pPr>
        <w:pStyle w:val="ListParagraph"/>
        <w:tabs>
          <w:tab w:val="left" w:pos="1440"/>
          <w:tab w:val="left" w:pos="5760"/>
        </w:tabs>
        <w:spacing w:after="0"/>
        <w:ind w:left="990"/>
        <w:rPr>
          <w:rFonts w:ascii="Times New Roman" w:hAnsi="Times New Roman" w:cs="Times New Roman"/>
        </w:rPr>
      </w:pPr>
      <w:bookmarkStart w:id="0" w:name="_Hlk18590720"/>
      <w:r w:rsidRPr="00920C95">
        <w:rPr>
          <w:rFonts w:ascii="Times New Roman" w:hAnsi="Times New Roman" w:cs="Times New Roman"/>
        </w:rPr>
        <w:t>Effective Term: Fall 2019</w:t>
      </w:r>
    </w:p>
    <w:p w14:paraId="1077BCCF" w14:textId="77777777" w:rsidR="004624D2" w:rsidRPr="00920C95" w:rsidRDefault="004624D2" w:rsidP="004624D2">
      <w:pPr>
        <w:pStyle w:val="ListParagraph"/>
        <w:tabs>
          <w:tab w:val="left" w:pos="1440"/>
          <w:tab w:val="left" w:pos="5760"/>
        </w:tabs>
        <w:spacing w:after="0"/>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5C931801" w14:textId="77777777" w:rsidR="004624D2" w:rsidRPr="00920C95" w:rsidRDefault="004624D2" w:rsidP="004624D2">
      <w:pPr>
        <w:pStyle w:val="ListParagraph"/>
        <w:tabs>
          <w:tab w:val="left" w:pos="3600"/>
          <w:tab w:val="left" w:pos="5850"/>
        </w:tabs>
        <w:spacing w:after="120"/>
        <w:ind w:left="994"/>
        <w:contextualSpacing w:val="0"/>
        <w:rPr>
          <w:rFonts w:ascii="Times New Roman" w:hAnsi="Times New Roman" w:cs="Times New Roman"/>
        </w:rPr>
      </w:pPr>
      <w:r w:rsidRPr="00920C95">
        <w:rPr>
          <w:rFonts w:ascii="Times New Roman" w:hAnsi="Times New Roman" w:cs="Times New Roman"/>
        </w:rPr>
        <w:t>TOP Code</w:t>
      </w:r>
      <w:r w:rsidRPr="00920C95">
        <w:rPr>
          <w:rFonts w:ascii="Times New Roman" w:hAnsi="Times New Roman" w:cs="Times New Roman"/>
        </w:rPr>
        <w:tab/>
        <w:t>0802.00</w:t>
      </w:r>
      <w:r w:rsidRPr="00920C95">
        <w:rPr>
          <w:rFonts w:ascii="Times New Roman" w:hAnsi="Times New Roman" w:cs="Times New Roman"/>
        </w:rPr>
        <w:tab/>
        <w:t>1305.10</w:t>
      </w:r>
    </w:p>
    <w:bookmarkEnd w:id="0"/>
    <w:p w14:paraId="120CD128"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Supervision Associate in Arts</w:t>
      </w:r>
    </w:p>
    <w:p w14:paraId="10C0A980" w14:textId="77777777" w:rsidR="004624D2" w:rsidRPr="00920C95" w:rsidRDefault="004624D2" w:rsidP="004624D2">
      <w:pPr>
        <w:pStyle w:val="ListParagraph"/>
        <w:tabs>
          <w:tab w:val="left" w:pos="1440"/>
          <w:tab w:val="left" w:pos="5760"/>
        </w:tabs>
        <w:spacing w:after="0"/>
        <w:ind w:left="990"/>
        <w:rPr>
          <w:rFonts w:ascii="Times New Roman" w:hAnsi="Times New Roman" w:cs="Times New Roman"/>
        </w:rPr>
      </w:pPr>
      <w:r w:rsidRPr="00920C95">
        <w:rPr>
          <w:rFonts w:ascii="Times New Roman" w:hAnsi="Times New Roman" w:cs="Times New Roman"/>
        </w:rPr>
        <w:t>Effective Term: Spring 2020</w:t>
      </w:r>
    </w:p>
    <w:p w14:paraId="4A334F4B" w14:textId="77777777" w:rsidR="004624D2" w:rsidRPr="00920C95" w:rsidRDefault="004624D2" w:rsidP="004624D2">
      <w:pPr>
        <w:pStyle w:val="ListParagraph"/>
        <w:tabs>
          <w:tab w:val="left" w:pos="1440"/>
          <w:tab w:val="left" w:pos="3600"/>
          <w:tab w:val="left" w:pos="5760"/>
        </w:tabs>
        <w:spacing w:after="0"/>
        <w:ind w:left="990"/>
        <w:rPr>
          <w:rFonts w:ascii="Times New Roman" w:hAnsi="Times New Roman" w:cs="Times New Roman"/>
        </w:rPr>
      </w:pPr>
      <w:r w:rsidRPr="00920C95">
        <w:rPr>
          <w:rFonts w:ascii="Times New Roman" w:hAnsi="Times New Roman" w:cs="Times New Roman"/>
        </w:rPr>
        <w:t>Title: From</w:t>
      </w:r>
      <w:r w:rsidRPr="00920C95">
        <w:rPr>
          <w:rFonts w:ascii="Times New Roman" w:hAnsi="Times New Roman" w:cs="Times New Roman"/>
        </w:rPr>
        <w:tab/>
        <w:t>Management and Supervision: Supervision and Management</w:t>
      </w:r>
    </w:p>
    <w:p w14:paraId="2D75C823" w14:textId="77777777" w:rsidR="004624D2" w:rsidRPr="00920C95" w:rsidRDefault="004624D2" w:rsidP="004624D2">
      <w:pPr>
        <w:pStyle w:val="ListParagraph"/>
        <w:tabs>
          <w:tab w:val="left" w:pos="1440"/>
          <w:tab w:val="left" w:pos="3600"/>
          <w:tab w:val="left" w:pos="5760"/>
        </w:tabs>
        <w:spacing w:after="0"/>
        <w:ind w:left="990"/>
        <w:rPr>
          <w:rFonts w:ascii="Times New Roman" w:hAnsi="Times New Roman" w:cs="Times New Roman"/>
        </w:rPr>
      </w:pPr>
      <w:r w:rsidRPr="00920C95">
        <w:rPr>
          <w:rFonts w:ascii="Times New Roman" w:hAnsi="Times New Roman" w:cs="Times New Roman"/>
        </w:rPr>
        <w:t>Title: To</w:t>
      </w:r>
      <w:r w:rsidRPr="00920C95">
        <w:rPr>
          <w:rFonts w:ascii="Times New Roman" w:hAnsi="Times New Roman" w:cs="Times New Roman"/>
        </w:rPr>
        <w:tab/>
        <w:t>Supervision</w:t>
      </w:r>
    </w:p>
    <w:p w14:paraId="1A8BC307" w14:textId="77777777" w:rsidR="004624D2" w:rsidRPr="00920C95" w:rsidRDefault="004624D2" w:rsidP="004624D2">
      <w:pPr>
        <w:pStyle w:val="ListParagraph"/>
        <w:tabs>
          <w:tab w:val="left" w:pos="1440"/>
          <w:tab w:val="left" w:pos="5760"/>
        </w:tabs>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7EC5B4FD" w14:textId="77777777" w:rsidR="004624D2" w:rsidRPr="00920C95" w:rsidRDefault="004624D2" w:rsidP="004624D2">
      <w:pPr>
        <w:pStyle w:val="ListParagraph"/>
        <w:tabs>
          <w:tab w:val="left" w:pos="3600"/>
          <w:tab w:val="left" w:pos="5850"/>
        </w:tabs>
        <w:spacing w:after="120"/>
        <w:ind w:left="994"/>
        <w:contextualSpacing w:val="0"/>
        <w:rPr>
          <w:rFonts w:ascii="Times New Roman" w:hAnsi="Times New Roman" w:cs="Times New Roman"/>
        </w:rPr>
      </w:pPr>
      <w:r w:rsidRPr="00920C95">
        <w:rPr>
          <w:rFonts w:ascii="Times New Roman" w:hAnsi="Times New Roman" w:cs="Times New Roman"/>
        </w:rPr>
        <w:t>Banner Code</w:t>
      </w:r>
      <w:r w:rsidRPr="00920C95">
        <w:rPr>
          <w:rFonts w:ascii="Times New Roman" w:hAnsi="Times New Roman" w:cs="Times New Roman"/>
        </w:rPr>
        <w:tab/>
        <w:t>3_AA_SMGT</w:t>
      </w:r>
      <w:r w:rsidRPr="00920C95">
        <w:rPr>
          <w:rFonts w:ascii="Times New Roman" w:hAnsi="Times New Roman" w:cs="Times New Roman"/>
        </w:rPr>
        <w:tab/>
        <w:t>3_AA_SPRV</w:t>
      </w:r>
    </w:p>
    <w:p w14:paraId="01BD38C3" w14:textId="77777777" w:rsidR="004624D2" w:rsidRPr="00920C95" w:rsidRDefault="004624D2" w:rsidP="004624D2">
      <w:pPr>
        <w:pStyle w:val="ListParagraph"/>
        <w:numPr>
          <w:ilvl w:val="1"/>
          <w:numId w:val="1"/>
        </w:numPr>
        <w:spacing w:after="0"/>
        <w:ind w:left="990" w:hanging="630"/>
        <w:contextualSpacing w:val="0"/>
        <w:rPr>
          <w:rFonts w:ascii="Times New Roman" w:hAnsi="Times New Roman" w:cs="Times New Roman"/>
          <w:u w:val="single"/>
        </w:rPr>
      </w:pPr>
      <w:r w:rsidRPr="00920C95">
        <w:rPr>
          <w:rFonts w:ascii="Times New Roman" w:hAnsi="Times New Roman" w:cs="Times New Roman"/>
          <w:u w:val="single"/>
        </w:rPr>
        <w:t>Supervision Certificate of Achievement</w:t>
      </w:r>
    </w:p>
    <w:p w14:paraId="53374537" w14:textId="77777777" w:rsidR="004624D2" w:rsidRPr="00920C95" w:rsidRDefault="004624D2" w:rsidP="004624D2">
      <w:pPr>
        <w:pStyle w:val="ListParagraph"/>
        <w:tabs>
          <w:tab w:val="left" w:pos="1440"/>
          <w:tab w:val="left" w:pos="5760"/>
        </w:tabs>
        <w:spacing w:after="0"/>
        <w:ind w:left="990"/>
        <w:rPr>
          <w:rFonts w:ascii="Times New Roman" w:hAnsi="Times New Roman" w:cs="Times New Roman"/>
        </w:rPr>
      </w:pPr>
      <w:r w:rsidRPr="00920C95">
        <w:rPr>
          <w:rFonts w:ascii="Times New Roman" w:hAnsi="Times New Roman" w:cs="Times New Roman"/>
        </w:rPr>
        <w:t>Effective Term: Spring 2020</w:t>
      </w:r>
    </w:p>
    <w:p w14:paraId="0A67278D" w14:textId="77777777" w:rsidR="004624D2" w:rsidRPr="00920C95" w:rsidRDefault="004624D2" w:rsidP="004624D2">
      <w:pPr>
        <w:pStyle w:val="ListParagraph"/>
        <w:tabs>
          <w:tab w:val="left" w:pos="1440"/>
          <w:tab w:val="left" w:pos="3600"/>
          <w:tab w:val="left" w:pos="5760"/>
        </w:tabs>
        <w:spacing w:after="0"/>
        <w:ind w:left="990"/>
        <w:rPr>
          <w:rFonts w:ascii="Times New Roman" w:hAnsi="Times New Roman" w:cs="Times New Roman"/>
        </w:rPr>
      </w:pPr>
      <w:r w:rsidRPr="00920C95">
        <w:rPr>
          <w:rFonts w:ascii="Times New Roman" w:hAnsi="Times New Roman" w:cs="Times New Roman"/>
        </w:rPr>
        <w:t>Title: From</w:t>
      </w:r>
      <w:r w:rsidRPr="00920C95">
        <w:rPr>
          <w:rFonts w:ascii="Times New Roman" w:hAnsi="Times New Roman" w:cs="Times New Roman"/>
        </w:rPr>
        <w:tab/>
        <w:t>Management and Supervision: Supervision and Management</w:t>
      </w:r>
    </w:p>
    <w:p w14:paraId="32650B2A" w14:textId="77777777" w:rsidR="004624D2" w:rsidRPr="00920C95" w:rsidRDefault="004624D2" w:rsidP="004624D2">
      <w:pPr>
        <w:pStyle w:val="ListParagraph"/>
        <w:tabs>
          <w:tab w:val="left" w:pos="1440"/>
          <w:tab w:val="left" w:pos="3600"/>
          <w:tab w:val="left" w:pos="5760"/>
        </w:tabs>
        <w:spacing w:after="0"/>
        <w:ind w:left="990"/>
        <w:rPr>
          <w:rFonts w:ascii="Times New Roman" w:hAnsi="Times New Roman" w:cs="Times New Roman"/>
        </w:rPr>
      </w:pPr>
      <w:r w:rsidRPr="00920C95">
        <w:rPr>
          <w:rFonts w:ascii="Times New Roman" w:hAnsi="Times New Roman" w:cs="Times New Roman"/>
        </w:rPr>
        <w:t>Title: To</w:t>
      </w:r>
      <w:r w:rsidRPr="00920C95">
        <w:rPr>
          <w:rFonts w:ascii="Times New Roman" w:hAnsi="Times New Roman" w:cs="Times New Roman"/>
        </w:rPr>
        <w:tab/>
        <w:t>Supervision</w:t>
      </w:r>
    </w:p>
    <w:p w14:paraId="696A13E9" w14:textId="77777777" w:rsidR="004624D2" w:rsidRPr="00920C95" w:rsidRDefault="004624D2" w:rsidP="004624D2">
      <w:pPr>
        <w:pStyle w:val="ListParagraph"/>
        <w:tabs>
          <w:tab w:val="left" w:pos="1440"/>
          <w:tab w:val="left" w:pos="5760"/>
        </w:tabs>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258AC0B1" w14:textId="3BDCDFF1" w:rsidR="004624D2" w:rsidRPr="00920C95" w:rsidRDefault="004624D2" w:rsidP="004624D2">
      <w:pPr>
        <w:pStyle w:val="ListParagraph"/>
        <w:tabs>
          <w:tab w:val="left" w:pos="3600"/>
          <w:tab w:val="left" w:pos="5850"/>
        </w:tabs>
        <w:spacing w:after="120"/>
        <w:ind w:left="994"/>
        <w:contextualSpacing w:val="0"/>
        <w:rPr>
          <w:rFonts w:ascii="Times New Roman" w:hAnsi="Times New Roman" w:cs="Times New Roman"/>
        </w:rPr>
      </w:pPr>
      <w:r w:rsidRPr="00920C95">
        <w:rPr>
          <w:rFonts w:ascii="Times New Roman" w:hAnsi="Times New Roman" w:cs="Times New Roman"/>
        </w:rPr>
        <w:t>Banner Code</w:t>
      </w:r>
      <w:r w:rsidRPr="00920C95">
        <w:rPr>
          <w:rFonts w:ascii="Times New Roman" w:hAnsi="Times New Roman" w:cs="Times New Roman"/>
        </w:rPr>
        <w:tab/>
        <w:t>3_CL_SMGT</w:t>
      </w:r>
      <w:r w:rsidRPr="00920C95">
        <w:rPr>
          <w:rFonts w:ascii="Times New Roman" w:hAnsi="Times New Roman" w:cs="Times New Roman"/>
        </w:rPr>
        <w:tab/>
        <w:t>3_CL__SPRV</w:t>
      </w:r>
    </w:p>
    <w:p w14:paraId="2387EC15" w14:textId="791A9F2D" w:rsidR="00617C12" w:rsidRPr="00920C95" w:rsidRDefault="00617C12" w:rsidP="004624D2">
      <w:pPr>
        <w:pStyle w:val="ListParagraph"/>
        <w:tabs>
          <w:tab w:val="left" w:pos="3600"/>
          <w:tab w:val="left" w:pos="5850"/>
        </w:tabs>
        <w:spacing w:after="120"/>
        <w:ind w:left="994"/>
        <w:contextualSpacing w:val="0"/>
        <w:rPr>
          <w:rFonts w:ascii="Times New Roman" w:hAnsi="Times New Roman" w:cs="Times New Roman"/>
          <w:b/>
          <w:bCs/>
        </w:rPr>
      </w:pPr>
      <w:r w:rsidRPr="00920C95">
        <w:rPr>
          <w:rFonts w:ascii="Times New Roman" w:hAnsi="Times New Roman" w:cs="Times New Roman"/>
          <w:b/>
          <w:bCs/>
        </w:rPr>
        <w:t>Motion to Approve: Holliday, Ann (second: Evangelista, Amy). Approved.</w:t>
      </w:r>
    </w:p>
    <w:p w14:paraId="570F011E" w14:textId="77777777" w:rsidR="004624D2" w:rsidRPr="00920C95" w:rsidRDefault="004624D2" w:rsidP="004624D2">
      <w:pPr>
        <w:pStyle w:val="Heading2"/>
        <w:numPr>
          <w:ilvl w:val="0"/>
          <w:numId w:val="1"/>
        </w:numPr>
        <w:rPr>
          <w:rFonts w:ascii="Times New Roman" w:hAnsi="Times New Roman" w:cs="Times New Roman"/>
          <w:color w:val="auto"/>
        </w:rPr>
      </w:pPr>
      <w:r w:rsidRPr="00920C95">
        <w:rPr>
          <w:rFonts w:ascii="Times New Roman" w:hAnsi="Times New Roman" w:cs="Times New Roman"/>
          <w:color w:val="auto"/>
        </w:rPr>
        <w:t>DISCUSSION ITEMS</w:t>
      </w:r>
    </w:p>
    <w:p w14:paraId="75AACC4A" w14:textId="5C0094D0" w:rsidR="004624D2" w:rsidRPr="00920C95" w:rsidRDefault="004624D2" w:rsidP="004624D2">
      <w:pPr>
        <w:pStyle w:val="ListParagraph"/>
        <w:numPr>
          <w:ilvl w:val="1"/>
          <w:numId w:val="1"/>
        </w:numPr>
        <w:spacing w:after="120"/>
        <w:ind w:left="994" w:hanging="634"/>
        <w:contextualSpacing w:val="0"/>
        <w:rPr>
          <w:rFonts w:ascii="Times New Roman" w:hAnsi="Times New Roman" w:cs="Times New Roman"/>
          <w:u w:val="single"/>
        </w:rPr>
      </w:pPr>
      <w:r w:rsidRPr="00920C95">
        <w:rPr>
          <w:rFonts w:ascii="Times New Roman" w:hAnsi="Times New Roman" w:cs="Times New Roman"/>
          <w:u w:val="single"/>
        </w:rPr>
        <w:t>New Member Training</w:t>
      </w:r>
      <w:r w:rsidR="00AF108E" w:rsidRPr="00920C95">
        <w:rPr>
          <w:rFonts w:ascii="Times New Roman" w:hAnsi="Times New Roman" w:cs="Times New Roman"/>
        </w:rPr>
        <w:t xml:space="preserve"> – Dan Johnson (PowerPoint</w:t>
      </w:r>
      <w:r w:rsidR="00704F85" w:rsidRPr="00920C95">
        <w:rPr>
          <w:rFonts w:ascii="Times New Roman" w:hAnsi="Times New Roman" w:cs="Times New Roman"/>
        </w:rPr>
        <w:t>*</w:t>
      </w:r>
      <w:r w:rsidR="00AF108E" w:rsidRPr="00920C95">
        <w:rPr>
          <w:rFonts w:ascii="Times New Roman" w:hAnsi="Times New Roman" w:cs="Times New Roman"/>
        </w:rPr>
        <w:t>)</w:t>
      </w:r>
    </w:p>
    <w:p w14:paraId="346C1E68" w14:textId="77777777" w:rsidR="004624D2" w:rsidRPr="00920C95" w:rsidRDefault="004624D2" w:rsidP="00A341C2">
      <w:pPr>
        <w:pStyle w:val="ListParagraph"/>
        <w:numPr>
          <w:ilvl w:val="1"/>
          <w:numId w:val="1"/>
        </w:numPr>
        <w:spacing w:after="120"/>
        <w:ind w:left="994" w:hanging="634"/>
        <w:rPr>
          <w:rFonts w:ascii="Times New Roman" w:hAnsi="Times New Roman" w:cs="Times New Roman"/>
          <w:u w:val="single"/>
        </w:rPr>
      </w:pPr>
      <w:r w:rsidRPr="00920C95">
        <w:rPr>
          <w:rFonts w:ascii="Times New Roman" w:hAnsi="Times New Roman" w:cs="Times New Roman"/>
          <w:u w:val="single"/>
        </w:rPr>
        <w:t>Add Student Learning Objectives Coordinator to Curriculum Committee</w:t>
      </w:r>
    </w:p>
    <w:p w14:paraId="32D7486F" w14:textId="51C17483" w:rsidR="004624D2" w:rsidRPr="00920C95" w:rsidRDefault="004624D2" w:rsidP="00870143">
      <w:pPr>
        <w:pStyle w:val="ListParagraph"/>
        <w:tabs>
          <w:tab w:val="left" w:pos="1440"/>
        </w:tabs>
        <w:spacing w:after="120"/>
        <w:ind w:left="994"/>
        <w:rPr>
          <w:rFonts w:ascii="Times New Roman" w:hAnsi="Times New Roman" w:cs="Times New Roman"/>
        </w:rPr>
      </w:pPr>
      <w:r w:rsidRPr="00920C95">
        <w:rPr>
          <w:rFonts w:ascii="Times New Roman" w:hAnsi="Times New Roman" w:cs="Times New Roman"/>
        </w:rPr>
        <w:t xml:space="preserve">Steven Fauce </w:t>
      </w:r>
      <w:r w:rsidR="00A341C2" w:rsidRPr="00920C95">
        <w:rPr>
          <w:rFonts w:ascii="Times New Roman" w:hAnsi="Times New Roman" w:cs="Times New Roman"/>
        </w:rPr>
        <w:t xml:space="preserve">to be added to the Curriculum Committee </w:t>
      </w:r>
      <w:r w:rsidRPr="00920C95">
        <w:rPr>
          <w:rFonts w:ascii="Times New Roman" w:hAnsi="Times New Roman" w:cs="Times New Roman"/>
        </w:rPr>
        <w:t>as a Standing Member</w:t>
      </w:r>
      <w:r w:rsidR="00A341C2" w:rsidRPr="00920C95">
        <w:rPr>
          <w:rFonts w:ascii="Times New Roman" w:hAnsi="Times New Roman" w:cs="Times New Roman"/>
        </w:rPr>
        <w:t>.</w:t>
      </w:r>
    </w:p>
    <w:p w14:paraId="059FAA99" w14:textId="4811E777" w:rsidR="00A341C2" w:rsidRPr="00920C95" w:rsidRDefault="00A341C2" w:rsidP="00870143">
      <w:pPr>
        <w:pStyle w:val="ListParagraph"/>
        <w:tabs>
          <w:tab w:val="left" w:pos="1440"/>
        </w:tabs>
        <w:spacing w:after="120"/>
        <w:ind w:left="994"/>
        <w:contextualSpacing w:val="0"/>
        <w:rPr>
          <w:rFonts w:ascii="Times New Roman" w:hAnsi="Times New Roman" w:cs="Times New Roman"/>
        </w:rPr>
      </w:pPr>
      <w:r w:rsidRPr="00920C95">
        <w:rPr>
          <w:rFonts w:ascii="Times New Roman" w:hAnsi="Times New Roman" w:cs="Times New Roman"/>
        </w:rPr>
        <w:t xml:space="preserve">The </w:t>
      </w:r>
      <w:r w:rsidR="00C6608F" w:rsidRPr="00920C95">
        <w:rPr>
          <w:rFonts w:ascii="Times New Roman" w:hAnsi="Times New Roman" w:cs="Times New Roman"/>
        </w:rPr>
        <w:t>suggestion was made</w:t>
      </w:r>
      <w:r w:rsidRPr="00920C95">
        <w:rPr>
          <w:rFonts w:ascii="Times New Roman" w:hAnsi="Times New Roman" w:cs="Times New Roman"/>
        </w:rPr>
        <w:t xml:space="preserve"> that the SLOs Coordinator be a voting member of the committee.</w:t>
      </w:r>
    </w:p>
    <w:p w14:paraId="08029D33" w14:textId="77777777" w:rsidR="004624D2" w:rsidRPr="00920C95" w:rsidRDefault="004624D2" w:rsidP="00AF108E">
      <w:pPr>
        <w:pStyle w:val="ListParagraph"/>
        <w:numPr>
          <w:ilvl w:val="1"/>
          <w:numId w:val="1"/>
        </w:numPr>
        <w:spacing w:after="0"/>
        <w:ind w:left="994" w:hanging="634"/>
        <w:rPr>
          <w:rFonts w:ascii="Times New Roman" w:hAnsi="Times New Roman" w:cs="Times New Roman"/>
          <w:u w:val="single"/>
        </w:rPr>
      </w:pPr>
      <w:r w:rsidRPr="00920C95">
        <w:rPr>
          <w:rFonts w:ascii="Times New Roman" w:hAnsi="Times New Roman" w:cs="Times New Roman"/>
          <w:u w:val="single"/>
        </w:rPr>
        <w:t>Title 5 and Distance Education: Is Separate Course Review Enough?</w:t>
      </w:r>
    </w:p>
    <w:p w14:paraId="67555CF4" w14:textId="1D59DFE2" w:rsidR="004624D2" w:rsidRPr="00920C95" w:rsidRDefault="004624D2" w:rsidP="00870143">
      <w:pPr>
        <w:ind w:left="994"/>
        <w:contextualSpacing/>
      </w:pPr>
      <w:r w:rsidRPr="00920C95">
        <w:rPr>
          <w:rFonts w:ascii="Times New Roman" w:hAnsi="Times New Roman" w:cs="Times New Roman"/>
        </w:rPr>
        <w:t xml:space="preserve">Read the ASCCC </w:t>
      </w:r>
      <w:bookmarkStart w:id="1" w:name="_Hlk18995515"/>
      <w:r w:rsidRPr="00920C95">
        <w:rPr>
          <w:rStyle w:val="Hyperlink"/>
          <w:rFonts w:ascii="Times New Roman" w:hAnsi="Times New Roman" w:cs="Times New Roman"/>
        </w:rPr>
        <w:fldChar w:fldCharType="begin"/>
      </w:r>
      <w:r w:rsidRPr="00920C95">
        <w:rPr>
          <w:rStyle w:val="Hyperlink"/>
          <w:rFonts w:ascii="Times New Roman" w:hAnsi="Times New Roman" w:cs="Times New Roman"/>
        </w:rPr>
        <w:instrText xml:space="preserve"> HYPERLINK "https://www.asccc.org/content/title-5-and-distance-education-separate-course-review-enough" </w:instrText>
      </w:r>
      <w:r w:rsidRPr="00920C95">
        <w:rPr>
          <w:rStyle w:val="Hyperlink"/>
          <w:rFonts w:ascii="Times New Roman" w:hAnsi="Times New Roman" w:cs="Times New Roman"/>
        </w:rPr>
        <w:fldChar w:fldCharType="separate"/>
      </w:r>
      <w:r w:rsidRPr="00920C95">
        <w:rPr>
          <w:rStyle w:val="Hyperlink"/>
          <w:rFonts w:ascii="Times New Roman" w:hAnsi="Times New Roman" w:cs="Times New Roman"/>
        </w:rPr>
        <w:t>article</w:t>
      </w:r>
      <w:r w:rsidRPr="00920C95">
        <w:rPr>
          <w:rStyle w:val="Hyperlink"/>
          <w:rFonts w:ascii="Times New Roman" w:hAnsi="Times New Roman" w:cs="Times New Roman"/>
        </w:rPr>
        <w:fldChar w:fldCharType="end"/>
      </w:r>
      <w:bookmarkEnd w:id="1"/>
      <w:r w:rsidRPr="00920C95">
        <w:rPr>
          <w:rFonts w:ascii="Times New Roman" w:hAnsi="Times New Roman" w:cs="Times New Roman"/>
        </w:rPr>
        <w:t xml:space="preserve">. See the revised </w:t>
      </w:r>
      <w:r w:rsidRPr="00920C95">
        <w:rPr>
          <w:i/>
          <w:iCs/>
        </w:rPr>
        <w:t xml:space="preserve">DE Addendum Standardized Lang </w:t>
      </w:r>
      <w:r w:rsidRPr="00920C95">
        <w:t>document</w:t>
      </w:r>
      <w:r w:rsidR="00704F85" w:rsidRPr="00920C95">
        <w:t>*</w:t>
      </w:r>
      <w:r w:rsidRPr="00920C95">
        <w:t>.</w:t>
      </w:r>
    </w:p>
    <w:p w14:paraId="7D48E7B5" w14:textId="0A5430AB" w:rsidR="00A341C2" w:rsidRPr="00920C95" w:rsidRDefault="00A341C2" w:rsidP="00870143">
      <w:pPr>
        <w:ind w:left="994"/>
        <w:rPr>
          <w:rFonts w:ascii="Times New Roman" w:hAnsi="Times New Roman" w:cs="Times New Roman"/>
        </w:rPr>
      </w:pPr>
      <w:r w:rsidRPr="00920C95">
        <w:rPr>
          <w:rFonts w:ascii="Times New Roman" w:hAnsi="Times New Roman" w:cs="Times New Roman"/>
        </w:rPr>
        <w:t>The updated Title 5 language includes student</w:t>
      </w:r>
      <w:r w:rsidR="00C6608F" w:rsidRPr="00920C95">
        <w:rPr>
          <w:rFonts w:ascii="Times New Roman" w:hAnsi="Times New Roman" w:cs="Times New Roman"/>
        </w:rPr>
        <w:t xml:space="preserve"> </w:t>
      </w:r>
      <w:r w:rsidRPr="00920C95">
        <w:rPr>
          <w:rFonts w:ascii="Times New Roman" w:hAnsi="Times New Roman" w:cs="Times New Roman"/>
        </w:rPr>
        <w:t>to student contact in regular and effective contact (RSI). Our current DE Addendum includes instructor to student contact but not student to student contact.</w:t>
      </w:r>
      <w:r w:rsidR="00C6608F" w:rsidRPr="00920C95">
        <w:rPr>
          <w:rFonts w:ascii="Times New Roman" w:hAnsi="Times New Roman" w:cs="Times New Roman"/>
        </w:rPr>
        <w:t xml:space="preserve"> While it is implicit in the addendum the recommendation was made to create a section that clearly includes student to student contact so that we are following the Title 5 revision. This item will be presented to the Curriculum Alignment Task Force to get the input of OCC and GWC as well.</w:t>
      </w:r>
      <w:r w:rsidR="00CD575F" w:rsidRPr="00920C95">
        <w:rPr>
          <w:rFonts w:ascii="Times New Roman" w:hAnsi="Times New Roman" w:cs="Times New Roman"/>
        </w:rPr>
        <w:t xml:space="preserve"> A question was raised about how student to student contact would work in military sections when only one student is enrolled in a particular section.</w:t>
      </w:r>
    </w:p>
    <w:p w14:paraId="50DBFC05" w14:textId="12CE7F03" w:rsidR="004624D2" w:rsidRPr="00920C95" w:rsidRDefault="004624D2" w:rsidP="00AF108E">
      <w:pPr>
        <w:pStyle w:val="ListParagraph"/>
        <w:numPr>
          <w:ilvl w:val="1"/>
          <w:numId w:val="1"/>
        </w:numPr>
        <w:spacing w:after="0"/>
        <w:ind w:left="994" w:hanging="634"/>
        <w:rPr>
          <w:rFonts w:ascii="Times New Roman" w:hAnsi="Times New Roman" w:cs="Times New Roman"/>
          <w:u w:val="single"/>
        </w:rPr>
      </w:pPr>
      <w:r w:rsidRPr="00920C95">
        <w:rPr>
          <w:rFonts w:ascii="Times New Roman" w:hAnsi="Times New Roman" w:cs="Times New Roman"/>
          <w:u w:val="single"/>
        </w:rPr>
        <w:t>Change procedure of approving Course Retirements and Suspensions: add to Consent Calendar</w:t>
      </w:r>
    </w:p>
    <w:p w14:paraId="16EB3FD4" w14:textId="3F5CFCC6" w:rsidR="00C8628D" w:rsidRPr="00920C95" w:rsidRDefault="00870143" w:rsidP="00870143">
      <w:pPr>
        <w:ind w:left="994"/>
        <w:rPr>
          <w:rFonts w:ascii="Times New Roman" w:hAnsi="Times New Roman" w:cs="Times New Roman"/>
        </w:rPr>
      </w:pPr>
      <w:r w:rsidRPr="00920C95">
        <w:rPr>
          <w:rFonts w:ascii="Times New Roman" w:hAnsi="Times New Roman" w:cs="Times New Roman"/>
        </w:rPr>
        <w:t>This recommendation is being made to shorten the Curriculum Committee meetings and make them more efficient. This will require that the consent calendar be reviewed before the meeting so that should something need to be pulled it could be done when the agenda is approved. The recommendation was made to include a justification or brief (one word) reason as to why the course is being suspended or retired, i.e., not being offered, obsolete, being replaced, etc.</w:t>
      </w:r>
    </w:p>
    <w:p w14:paraId="22601D91" w14:textId="0D110A69" w:rsidR="004624D2" w:rsidRPr="00920C95" w:rsidRDefault="004624D2" w:rsidP="00AF108E">
      <w:pPr>
        <w:pStyle w:val="ListParagraph"/>
        <w:numPr>
          <w:ilvl w:val="1"/>
          <w:numId w:val="1"/>
        </w:numPr>
        <w:spacing w:after="0"/>
        <w:ind w:left="994" w:hanging="634"/>
        <w:rPr>
          <w:rFonts w:ascii="Times New Roman" w:hAnsi="Times New Roman" w:cs="Times New Roman"/>
          <w:u w:val="single"/>
        </w:rPr>
      </w:pPr>
      <w:r w:rsidRPr="00920C95">
        <w:rPr>
          <w:rFonts w:ascii="Times New Roman" w:hAnsi="Times New Roman" w:cs="Times New Roman"/>
          <w:u w:val="single"/>
        </w:rPr>
        <w:t>Low Cost Textbooks Denotation</w:t>
      </w:r>
    </w:p>
    <w:p w14:paraId="61C9264C" w14:textId="4AB48611" w:rsidR="00870143" w:rsidRPr="00920C95" w:rsidRDefault="00797247" w:rsidP="00870143">
      <w:pPr>
        <w:ind w:left="994"/>
        <w:rPr>
          <w:rFonts w:ascii="Times New Roman" w:hAnsi="Times New Roman" w:cs="Times New Roman"/>
        </w:rPr>
      </w:pPr>
      <w:r w:rsidRPr="00920C95">
        <w:rPr>
          <w:rFonts w:ascii="Times New Roman" w:hAnsi="Times New Roman" w:cs="Times New Roman"/>
        </w:rPr>
        <w:t>There has been a discussion about what would constitute a low cost textbook. Suggestions of $25, $39.99, $40, and half of the average textbook cost were made. If a symbol were employed to identify a low cost textbook it would be specific to a section number</w:t>
      </w:r>
      <w:r w:rsidR="00DE55A8" w:rsidRPr="00920C95">
        <w:rPr>
          <w:rFonts w:ascii="Times New Roman" w:hAnsi="Times New Roman" w:cs="Times New Roman"/>
        </w:rPr>
        <w:t xml:space="preserve"> of a course</w:t>
      </w:r>
      <w:r w:rsidRPr="00920C95">
        <w:rPr>
          <w:rFonts w:ascii="Times New Roman" w:hAnsi="Times New Roman" w:cs="Times New Roman"/>
        </w:rPr>
        <w:t>, not all sections of a course.</w:t>
      </w:r>
    </w:p>
    <w:p w14:paraId="5C5AFDAB" w14:textId="77777777" w:rsidR="004624D2" w:rsidRPr="00920C95" w:rsidRDefault="004624D2" w:rsidP="004624D2">
      <w:pPr>
        <w:pStyle w:val="Heading2"/>
        <w:numPr>
          <w:ilvl w:val="0"/>
          <w:numId w:val="1"/>
        </w:numPr>
        <w:rPr>
          <w:rFonts w:ascii="Times New Roman" w:hAnsi="Times New Roman" w:cs="Times New Roman"/>
          <w:color w:val="auto"/>
        </w:rPr>
      </w:pPr>
      <w:r w:rsidRPr="00920C95">
        <w:rPr>
          <w:rFonts w:ascii="Times New Roman" w:hAnsi="Times New Roman" w:cs="Times New Roman"/>
          <w:color w:val="auto"/>
        </w:rPr>
        <w:t>ACTION ITEMS</w:t>
      </w:r>
    </w:p>
    <w:p w14:paraId="29C27997"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Course Additions: Credit Course</w:t>
      </w:r>
    </w:p>
    <w:p w14:paraId="2C036F80" w14:textId="10D3EB80" w:rsidR="004B3429" w:rsidRPr="00920C95" w:rsidRDefault="004B3429" w:rsidP="004B3429">
      <w:pPr>
        <w:pStyle w:val="ListParagraph"/>
        <w:tabs>
          <w:tab w:val="left" w:pos="1440"/>
        </w:tabs>
        <w:ind w:left="1440"/>
        <w:rPr>
          <w:rFonts w:ascii="Times New Roman" w:hAnsi="Times New Roman" w:cs="Times New Roman"/>
        </w:rPr>
      </w:pPr>
      <w:r w:rsidRPr="00920C95">
        <w:rPr>
          <w:rFonts w:ascii="Times New Roman" w:hAnsi="Times New Roman" w:cs="Times New Roman"/>
        </w:rPr>
        <w:t xml:space="preserve">This course has been written to include in the Educational Studies certificate of accomplishment. It will provide </w:t>
      </w:r>
      <w:r w:rsidR="002562CE" w:rsidRPr="00920C95">
        <w:rPr>
          <w:rFonts w:ascii="Times New Roman" w:hAnsi="Times New Roman" w:cs="Times New Roman"/>
        </w:rPr>
        <w:t>teachers</w:t>
      </w:r>
      <w:r w:rsidRPr="00920C95">
        <w:rPr>
          <w:rFonts w:ascii="Times New Roman" w:hAnsi="Times New Roman" w:cs="Times New Roman"/>
        </w:rPr>
        <w:t xml:space="preserve"> with a well-rounded basis for </w:t>
      </w:r>
      <w:r w:rsidR="002562CE" w:rsidRPr="00920C95">
        <w:rPr>
          <w:rFonts w:ascii="Times New Roman" w:hAnsi="Times New Roman" w:cs="Times New Roman"/>
        </w:rPr>
        <w:t xml:space="preserve">using </w:t>
      </w:r>
      <w:r w:rsidRPr="00920C95">
        <w:rPr>
          <w:rFonts w:ascii="Times New Roman" w:hAnsi="Times New Roman" w:cs="Times New Roman"/>
        </w:rPr>
        <w:t xml:space="preserve">graphics </w:t>
      </w:r>
      <w:r w:rsidR="002562CE" w:rsidRPr="00920C95">
        <w:rPr>
          <w:rFonts w:ascii="Times New Roman" w:hAnsi="Times New Roman" w:cs="Times New Roman"/>
        </w:rPr>
        <w:t>and social media in the classroom.</w:t>
      </w:r>
    </w:p>
    <w:p w14:paraId="24BF61FC" w14:textId="50E63EC8"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EDUC C211 Media Literacy Toolkit for Teachers, 3.0 Units</w:t>
      </w:r>
    </w:p>
    <w:p w14:paraId="5D1EC900"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Summer 2020</w:t>
      </w:r>
    </w:p>
    <w:p w14:paraId="0111F7A5"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Semester Length: 54 lecture hours, prerequisite: none; fee: none; grade: letter grade only.</w:t>
      </w:r>
    </w:p>
    <w:p w14:paraId="01CC1092" w14:textId="77777777" w:rsidR="00170153" w:rsidRPr="00920C95" w:rsidRDefault="00170153" w:rsidP="00170153">
      <w:pPr>
        <w:pStyle w:val="ListParagraph"/>
        <w:tabs>
          <w:tab w:val="left" w:pos="1440"/>
        </w:tabs>
        <w:ind w:left="1440"/>
        <w:rPr>
          <w:rFonts w:ascii="Times New Roman" w:hAnsi="Times New Roman" w:cs="Times New Roman"/>
        </w:rPr>
      </w:pPr>
      <w:r w:rsidRPr="00920C95">
        <w:rPr>
          <w:rFonts w:ascii="Times New Roman" w:hAnsi="Times New Roman" w:cs="Times New Roman"/>
        </w:rPr>
        <w:t>This course provides an opportunity for teachers to integrate social media, video and graphic tools and assessments and teaching strategies into their lessons. Participants may discuss and critically examine social, emotional and practical implications that now shape students' digital media literacy and usage. Learning the various nuances of social media platforms is key in designing effective instructional materials. Using content creation tools such as Canva and video/audio editors, students will create and repurpose digital media in the framework of how media is currently designed, shared, and consumed by students, teachers, and parents.</w:t>
      </w:r>
    </w:p>
    <w:p w14:paraId="68D5287E" w14:textId="271404BB"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Cheryl Chapman</w:t>
      </w:r>
    </w:p>
    <w:p w14:paraId="6BE6FFA4" w14:textId="4023BC30" w:rsidR="00E545F9" w:rsidRPr="00920C95" w:rsidRDefault="00E545F9" w:rsidP="00E545F9">
      <w:pPr>
        <w:pStyle w:val="ListParagraph"/>
        <w:tabs>
          <w:tab w:val="left" w:pos="1440"/>
        </w:tabs>
        <w:ind w:left="1440"/>
        <w:contextualSpacing w:val="0"/>
        <w:rPr>
          <w:rFonts w:ascii="Times New Roman" w:hAnsi="Times New Roman" w:cs="Times New Roman"/>
        </w:rPr>
      </w:pPr>
      <w:r w:rsidRPr="00920C95">
        <w:rPr>
          <w:rFonts w:ascii="Times New Roman" w:hAnsi="Times New Roman" w:cs="Times New Roman"/>
          <w:b/>
        </w:rPr>
        <w:t>Motion to Approve: Evangelista, Amy (second: Chapman, Cheryl). Approved.</w:t>
      </w:r>
    </w:p>
    <w:p w14:paraId="547F4C6A" w14:textId="77777777" w:rsidR="004624D2" w:rsidRPr="00920C95" w:rsidRDefault="004624D2" w:rsidP="004624D2">
      <w:pPr>
        <w:pStyle w:val="ListParagraph"/>
        <w:numPr>
          <w:ilvl w:val="3"/>
          <w:numId w:val="1"/>
        </w:numPr>
        <w:tabs>
          <w:tab w:val="left" w:pos="1440"/>
        </w:tabs>
        <w:rPr>
          <w:rFonts w:ascii="Times New Roman" w:hAnsi="Times New Roman" w:cs="Times New Roman"/>
        </w:rPr>
      </w:pPr>
      <w:r w:rsidRPr="00920C95">
        <w:rPr>
          <w:rFonts w:ascii="Times New Roman" w:hAnsi="Times New Roman" w:cs="Times New Roman"/>
        </w:rPr>
        <w:t>Distance Learning Approval Requested for EDUC C211</w:t>
      </w:r>
    </w:p>
    <w:p w14:paraId="32A3708D" w14:textId="77777777" w:rsidR="004624D2" w:rsidRPr="00920C95" w:rsidRDefault="004624D2" w:rsidP="004624D2">
      <w:pPr>
        <w:pStyle w:val="ListParagraph"/>
        <w:tabs>
          <w:tab w:val="left" w:pos="1440"/>
        </w:tabs>
        <w:ind w:left="2160"/>
        <w:rPr>
          <w:rFonts w:ascii="Times New Roman" w:hAnsi="Times New Roman" w:cs="Times New Roman"/>
        </w:rPr>
      </w:pPr>
      <w:r w:rsidRPr="00920C95">
        <w:rPr>
          <w:rFonts w:ascii="Times New Roman" w:hAnsi="Times New Roman" w:cs="Times New Roman"/>
        </w:rPr>
        <w:t>Internet</w:t>
      </w:r>
    </w:p>
    <w:p w14:paraId="4321963B" w14:textId="6EECF8AB" w:rsidR="004624D2" w:rsidRPr="00920C95" w:rsidRDefault="004624D2" w:rsidP="004624D2">
      <w:pPr>
        <w:pStyle w:val="ListParagraph"/>
        <w:tabs>
          <w:tab w:val="left" w:pos="1440"/>
        </w:tabs>
        <w:spacing w:after="120"/>
        <w:ind w:left="2160"/>
        <w:contextualSpacing w:val="0"/>
        <w:rPr>
          <w:rFonts w:ascii="Times New Roman" w:hAnsi="Times New Roman" w:cs="Times New Roman"/>
        </w:rPr>
      </w:pPr>
      <w:r w:rsidRPr="00920C95">
        <w:rPr>
          <w:rFonts w:ascii="Times New Roman" w:hAnsi="Times New Roman" w:cs="Times New Roman"/>
        </w:rPr>
        <w:t>Internet/Classroom Hybrid</w:t>
      </w:r>
    </w:p>
    <w:p w14:paraId="140C9A81" w14:textId="2979C1D9" w:rsidR="00E545F9" w:rsidRPr="00920C95" w:rsidRDefault="00E545F9" w:rsidP="004624D2">
      <w:pPr>
        <w:pStyle w:val="ListParagraph"/>
        <w:tabs>
          <w:tab w:val="left" w:pos="1440"/>
        </w:tabs>
        <w:spacing w:after="120"/>
        <w:ind w:left="2160"/>
        <w:contextualSpacing w:val="0"/>
        <w:rPr>
          <w:rFonts w:ascii="Times New Roman" w:hAnsi="Times New Roman" w:cs="Times New Roman"/>
          <w:b/>
          <w:bCs/>
        </w:rPr>
      </w:pPr>
      <w:r w:rsidRPr="00920C95">
        <w:rPr>
          <w:rFonts w:ascii="Times New Roman" w:hAnsi="Times New Roman" w:cs="Times New Roman"/>
          <w:b/>
          <w:bCs/>
        </w:rPr>
        <w:t>Motion to Approve: Lovig, Margaret (second: Curry, Fred). Approved.</w:t>
      </w:r>
    </w:p>
    <w:p w14:paraId="7A96B2C7" w14:textId="043CF00F" w:rsidR="00961E45" w:rsidRPr="00920C95" w:rsidRDefault="00061ED7" w:rsidP="00061ED7">
      <w:pPr>
        <w:pStyle w:val="ListParagraph"/>
        <w:tabs>
          <w:tab w:val="left" w:pos="1440"/>
        </w:tabs>
        <w:ind w:left="1440"/>
        <w:rPr>
          <w:rFonts w:ascii="Times New Roman" w:hAnsi="Times New Roman" w:cs="Times New Roman"/>
        </w:rPr>
      </w:pPr>
      <w:r w:rsidRPr="00920C95">
        <w:rPr>
          <w:rFonts w:ascii="Times New Roman" w:hAnsi="Times New Roman" w:cs="Times New Roman"/>
        </w:rPr>
        <w:t>Tabled. Proposal to be returned to the originator for corrections.</w:t>
      </w:r>
    </w:p>
    <w:p w14:paraId="1707AED6" w14:textId="7A967F18"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PHIL C210 Symbolic Logic, 3.0 Units</w:t>
      </w:r>
    </w:p>
    <w:p w14:paraId="1CCAFA9F" w14:textId="77777777" w:rsidR="004624D2" w:rsidRPr="00920C95" w:rsidRDefault="004624D2" w:rsidP="004624D2">
      <w:pPr>
        <w:pStyle w:val="ListParagraph"/>
        <w:tabs>
          <w:tab w:val="left" w:pos="1440"/>
          <w:tab w:val="center" w:pos="5400"/>
        </w:tabs>
        <w:ind w:left="1440"/>
        <w:rPr>
          <w:rFonts w:ascii="Times New Roman" w:hAnsi="Times New Roman" w:cs="Times New Roman"/>
        </w:rPr>
      </w:pPr>
      <w:r w:rsidRPr="00920C95">
        <w:rPr>
          <w:rFonts w:ascii="Times New Roman" w:hAnsi="Times New Roman" w:cs="Times New Roman"/>
        </w:rPr>
        <w:t>Effective Term: Fall 2020</w:t>
      </w:r>
    </w:p>
    <w:p w14:paraId="31FD660D" w14:textId="77777777" w:rsidR="004624D2" w:rsidRPr="00920C95" w:rsidRDefault="004624D2" w:rsidP="004624D2">
      <w:pPr>
        <w:pStyle w:val="ListParagraph"/>
        <w:tabs>
          <w:tab w:val="left" w:pos="1440"/>
          <w:tab w:val="center" w:pos="5400"/>
        </w:tabs>
        <w:ind w:left="1440"/>
        <w:rPr>
          <w:rFonts w:ascii="Times New Roman" w:hAnsi="Times New Roman" w:cs="Times New Roman"/>
        </w:rPr>
      </w:pPr>
      <w:r w:rsidRPr="00920C95">
        <w:rPr>
          <w:rFonts w:ascii="Times New Roman" w:hAnsi="Times New Roman" w:cs="Times New Roman"/>
        </w:rPr>
        <w:t>Semester Length: 54 lecture hours, prerequisite: none; fee: none; grade: student option.</w:t>
      </w:r>
    </w:p>
    <w:p w14:paraId="6140D4B7" w14:textId="77777777" w:rsidR="004624D2" w:rsidRPr="00920C95" w:rsidRDefault="004624D2" w:rsidP="004624D2">
      <w:pPr>
        <w:pStyle w:val="ListParagraph"/>
        <w:tabs>
          <w:tab w:val="left" w:pos="1440"/>
          <w:tab w:val="center" w:pos="5400"/>
        </w:tabs>
        <w:ind w:left="1440"/>
        <w:rPr>
          <w:rFonts w:ascii="Times New Roman" w:hAnsi="Times New Roman" w:cs="Times New Roman"/>
        </w:rPr>
      </w:pPr>
      <w:r w:rsidRPr="00920C95">
        <w:rPr>
          <w:rFonts w:ascii="Times New Roman" w:hAnsi="Times New Roman" w:cs="Times New Roman"/>
        </w:rPr>
        <w:t>Logic is the study of argumentation. Symbolic logic focuses on formal, deductive reasoning. In this course, students will learn how to translate arguments from a natural language (in this case English) to symbolic languages. These abstracted arguments can then be manipulated by truth-preserving rules of inference or examined with truth tables.</w:t>
      </w:r>
    </w:p>
    <w:p w14:paraId="0F2D6213" w14:textId="77777777" w:rsidR="004624D2" w:rsidRPr="00920C95" w:rsidRDefault="004624D2" w:rsidP="004624D2">
      <w:pPr>
        <w:pStyle w:val="ListParagraph"/>
        <w:tabs>
          <w:tab w:val="left" w:pos="1440"/>
          <w:tab w:val="center" w:pos="5400"/>
        </w:tabs>
        <w:ind w:left="1440"/>
        <w:rPr>
          <w:rFonts w:ascii="Times New Roman" w:hAnsi="Times New Roman" w:cs="Times New Roman"/>
        </w:rPr>
      </w:pPr>
      <w:r w:rsidRPr="00920C95">
        <w:rPr>
          <w:rFonts w:ascii="Times New Roman" w:hAnsi="Times New Roman" w:cs="Times New Roman"/>
        </w:rPr>
        <w:t>This course will cover truth-functional logic (TFL) and first-order or predicate logic (FOL), as well as important concepts surrounding logical discourse such as validity, soundness, entailment, and so forth.</w:t>
      </w:r>
    </w:p>
    <w:p w14:paraId="5B183477"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Fredrick Curry</w:t>
      </w:r>
    </w:p>
    <w:p w14:paraId="4AA19099" w14:textId="77777777" w:rsidR="004624D2" w:rsidRPr="00920C95" w:rsidRDefault="004624D2" w:rsidP="004624D2">
      <w:pPr>
        <w:pStyle w:val="ListParagraph"/>
        <w:numPr>
          <w:ilvl w:val="3"/>
          <w:numId w:val="1"/>
        </w:numPr>
        <w:tabs>
          <w:tab w:val="left" w:pos="1440"/>
        </w:tabs>
        <w:rPr>
          <w:rFonts w:ascii="Times New Roman" w:hAnsi="Times New Roman" w:cs="Times New Roman"/>
        </w:rPr>
      </w:pPr>
      <w:r w:rsidRPr="00920C95">
        <w:rPr>
          <w:rFonts w:ascii="Times New Roman" w:hAnsi="Times New Roman" w:cs="Times New Roman"/>
        </w:rPr>
        <w:t>Distance Learning Approval Requested for PHIL C210</w:t>
      </w:r>
    </w:p>
    <w:p w14:paraId="33350F7B" w14:textId="77777777" w:rsidR="004624D2" w:rsidRPr="00920C95" w:rsidRDefault="004624D2" w:rsidP="004624D2">
      <w:pPr>
        <w:pStyle w:val="ListParagraph"/>
        <w:tabs>
          <w:tab w:val="left" w:pos="1440"/>
        </w:tabs>
        <w:ind w:left="2160"/>
        <w:rPr>
          <w:rFonts w:ascii="Times New Roman" w:hAnsi="Times New Roman" w:cs="Times New Roman"/>
        </w:rPr>
      </w:pPr>
      <w:r w:rsidRPr="00920C95">
        <w:rPr>
          <w:rFonts w:ascii="Times New Roman" w:hAnsi="Times New Roman" w:cs="Times New Roman"/>
        </w:rPr>
        <w:t>Internet</w:t>
      </w:r>
    </w:p>
    <w:p w14:paraId="159FA99E" w14:textId="6CD49B3D" w:rsidR="004624D2" w:rsidRPr="00920C95" w:rsidRDefault="004624D2" w:rsidP="004624D2">
      <w:pPr>
        <w:pStyle w:val="ListParagraph"/>
        <w:tabs>
          <w:tab w:val="left" w:pos="1440"/>
        </w:tabs>
        <w:spacing w:after="120"/>
        <w:ind w:left="2160"/>
        <w:contextualSpacing w:val="0"/>
        <w:rPr>
          <w:rFonts w:ascii="Times New Roman" w:hAnsi="Times New Roman" w:cs="Times New Roman"/>
        </w:rPr>
      </w:pPr>
      <w:r w:rsidRPr="00920C95">
        <w:rPr>
          <w:rFonts w:ascii="Times New Roman" w:hAnsi="Times New Roman" w:cs="Times New Roman"/>
        </w:rPr>
        <w:t>Internet/Classroom Hybrid</w:t>
      </w:r>
    </w:p>
    <w:p w14:paraId="03E284A1" w14:textId="0439C9A6" w:rsidR="00C8628D" w:rsidRPr="00920C95" w:rsidRDefault="00E070F6" w:rsidP="00E070F6">
      <w:pPr>
        <w:pStyle w:val="ListParagraph"/>
        <w:tabs>
          <w:tab w:val="left" w:pos="1440"/>
        </w:tabs>
        <w:ind w:left="1440"/>
        <w:contextualSpacing w:val="0"/>
        <w:rPr>
          <w:rFonts w:ascii="Times New Roman" w:hAnsi="Times New Roman" w:cs="Times New Roman"/>
          <w:b/>
        </w:rPr>
      </w:pPr>
      <w:r w:rsidRPr="00920C95">
        <w:rPr>
          <w:rFonts w:ascii="Times New Roman" w:hAnsi="Times New Roman" w:cs="Times New Roman"/>
          <w:b/>
        </w:rPr>
        <w:t>Motion to Table items 5.1.2 and 5.1.2.1: Ozbirn, Kate (second: Holliday, Ann). Approved.</w:t>
      </w:r>
    </w:p>
    <w:p w14:paraId="293AD443"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Credit Course Revisions: Major</w:t>
      </w:r>
    </w:p>
    <w:p w14:paraId="12BE4095" w14:textId="451EBC13" w:rsidR="00E21011" w:rsidRPr="00920C95" w:rsidRDefault="00E21011" w:rsidP="00E21011">
      <w:pPr>
        <w:pStyle w:val="ListParagraph"/>
        <w:tabs>
          <w:tab w:val="left" w:pos="1440"/>
        </w:tabs>
        <w:ind w:left="1440"/>
        <w:rPr>
          <w:rFonts w:ascii="Times New Roman" w:hAnsi="Times New Roman" w:cs="Times New Roman"/>
        </w:rPr>
      </w:pPr>
      <w:r w:rsidRPr="00920C95">
        <w:rPr>
          <w:rFonts w:ascii="Times New Roman" w:hAnsi="Times New Roman" w:cs="Times New Roman"/>
        </w:rPr>
        <w:t>MATH C146 is not being offered any more so the title of this course is being revised.</w:t>
      </w:r>
    </w:p>
    <w:p w14:paraId="50EDDB37" w14:textId="05F13D03"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MATH C046 Statistics Pathway</w:t>
      </w:r>
    </w:p>
    <w:p w14:paraId="4FFFB4C1"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1FC63FE9"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ab/>
        <w:t>From</w:t>
      </w:r>
      <w:r w:rsidRPr="00920C95">
        <w:rPr>
          <w:rFonts w:ascii="Times New Roman" w:hAnsi="Times New Roman" w:cs="Times New Roman"/>
        </w:rPr>
        <w:tab/>
        <w:t>To</w:t>
      </w:r>
    </w:p>
    <w:p w14:paraId="138E816C"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Title</w:t>
      </w:r>
      <w:r w:rsidRPr="00920C95">
        <w:rPr>
          <w:rFonts w:ascii="Times New Roman" w:hAnsi="Times New Roman" w:cs="Times New Roman"/>
        </w:rPr>
        <w:tab/>
        <w:t>Statistics Pathway 1</w:t>
      </w:r>
      <w:r w:rsidRPr="00920C95">
        <w:rPr>
          <w:rFonts w:ascii="Times New Roman" w:hAnsi="Times New Roman" w:cs="Times New Roman"/>
        </w:rPr>
        <w:tab/>
        <w:t>Statistics Pathway</w:t>
      </w:r>
    </w:p>
    <w:p w14:paraId="5D07D36A" w14:textId="065FEFAA"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 xml:space="preserve">See CurricUNET for changes to </w:t>
      </w:r>
      <w:r w:rsidR="006F2D2E" w:rsidRPr="00920C95">
        <w:rPr>
          <w:rFonts w:ascii="Times New Roman" w:hAnsi="Times New Roman" w:cs="Times New Roman"/>
        </w:rPr>
        <w:t xml:space="preserve">advisory, </w:t>
      </w:r>
      <w:r w:rsidRPr="00920C95">
        <w:rPr>
          <w:rFonts w:ascii="Times New Roman" w:hAnsi="Times New Roman" w:cs="Times New Roman"/>
        </w:rPr>
        <w:t>description, methods of evaluation</w:t>
      </w:r>
    </w:p>
    <w:p w14:paraId="104678C8" w14:textId="1D625B2B"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Lisa Lee</w:t>
      </w:r>
    </w:p>
    <w:p w14:paraId="61504F98" w14:textId="397D0360" w:rsidR="006F2D2E" w:rsidRPr="00920C95" w:rsidRDefault="006F2D2E"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b/>
        </w:rPr>
        <w:t>Motion to Approve: Salcedo, Daniel (second: Bridges, Stephanie). Approved.</w:t>
      </w:r>
    </w:p>
    <w:p w14:paraId="7A943A03"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Noncredit Course Revisions: Major</w:t>
      </w:r>
    </w:p>
    <w:p w14:paraId="00FF70A0" w14:textId="72B44205" w:rsidR="00E21011" w:rsidRPr="00920C95" w:rsidRDefault="00E21011" w:rsidP="00E21011">
      <w:pPr>
        <w:pStyle w:val="ListParagraph"/>
        <w:tabs>
          <w:tab w:val="left" w:pos="1440"/>
        </w:tabs>
        <w:ind w:left="1440"/>
        <w:rPr>
          <w:rFonts w:ascii="Times New Roman" w:hAnsi="Times New Roman" w:cs="Times New Roman"/>
        </w:rPr>
      </w:pPr>
      <w:r w:rsidRPr="00920C95">
        <w:rPr>
          <w:rFonts w:ascii="Times New Roman" w:hAnsi="Times New Roman" w:cs="Times New Roman"/>
        </w:rPr>
        <w:t>The hours are being changed so that students could complete both courses in one term.</w:t>
      </w:r>
    </w:p>
    <w:p w14:paraId="23828F7C" w14:textId="47221153"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COUN C090N College and Career Preparation 1</w:t>
      </w:r>
    </w:p>
    <w:p w14:paraId="62C74E67"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1317B4C4" w14:textId="77777777" w:rsidR="004624D2" w:rsidRPr="00920C95" w:rsidRDefault="004624D2" w:rsidP="004624D2">
      <w:pPr>
        <w:pStyle w:val="ListParagraph"/>
        <w:tabs>
          <w:tab w:val="left" w:pos="1440"/>
          <w:tab w:val="left" w:pos="5760"/>
        </w:tabs>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0F7E7389" w14:textId="36CA1C10"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Lecture Hours</w:t>
      </w:r>
      <w:r w:rsidRPr="00920C95">
        <w:rPr>
          <w:rFonts w:ascii="Times New Roman" w:hAnsi="Times New Roman" w:cs="Times New Roman"/>
        </w:rPr>
        <w:tab/>
        <w:t>55</w:t>
      </w:r>
      <w:r w:rsidRPr="00920C95">
        <w:rPr>
          <w:rFonts w:ascii="Times New Roman" w:hAnsi="Times New Roman" w:cs="Times New Roman"/>
        </w:rPr>
        <w:tab/>
        <w:t>27</w:t>
      </w:r>
    </w:p>
    <w:p w14:paraId="02A350D5" w14:textId="51231202" w:rsidR="00475456" w:rsidRPr="00920C95" w:rsidRDefault="00475456"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Grading</w:t>
      </w:r>
      <w:r w:rsidRPr="00920C95">
        <w:rPr>
          <w:rFonts w:ascii="Times New Roman" w:hAnsi="Times New Roman" w:cs="Times New Roman"/>
        </w:rPr>
        <w:tab/>
      </w:r>
      <w:r w:rsidR="006139F2" w:rsidRPr="00920C95">
        <w:rPr>
          <w:rFonts w:ascii="Times New Roman" w:hAnsi="Times New Roman" w:cs="Times New Roman"/>
        </w:rPr>
        <w:t>Not Graded</w:t>
      </w:r>
      <w:r w:rsidRPr="00920C95">
        <w:rPr>
          <w:rFonts w:ascii="Times New Roman" w:hAnsi="Times New Roman" w:cs="Times New Roman"/>
        </w:rPr>
        <w:tab/>
        <w:t>P/NP/SP</w:t>
      </w:r>
    </w:p>
    <w:p w14:paraId="01230852"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See CurricUNET for changes to hours, SLOs, objectives, content, assignments, methods of evaluation</w:t>
      </w:r>
    </w:p>
    <w:p w14:paraId="3802D215"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Raquel Michel-Jackson</w:t>
      </w:r>
    </w:p>
    <w:p w14:paraId="5F42547B"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COUN C095N College and Career Preparation 2</w:t>
      </w:r>
    </w:p>
    <w:p w14:paraId="0EAFEAB9"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0DCC6E3D" w14:textId="77777777" w:rsidR="004624D2" w:rsidRPr="00920C95" w:rsidRDefault="004624D2" w:rsidP="004624D2">
      <w:pPr>
        <w:pStyle w:val="ListParagraph"/>
        <w:tabs>
          <w:tab w:val="left" w:pos="1440"/>
          <w:tab w:val="left" w:pos="5760"/>
        </w:tabs>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76ADC205" w14:textId="447090B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Lecture Hours</w:t>
      </w:r>
      <w:r w:rsidRPr="00920C95">
        <w:rPr>
          <w:rFonts w:ascii="Times New Roman" w:hAnsi="Times New Roman" w:cs="Times New Roman"/>
        </w:rPr>
        <w:tab/>
        <w:t>55</w:t>
      </w:r>
      <w:r w:rsidRPr="00920C95">
        <w:rPr>
          <w:rFonts w:ascii="Times New Roman" w:hAnsi="Times New Roman" w:cs="Times New Roman"/>
        </w:rPr>
        <w:tab/>
        <w:t>27</w:t>
      </w:r>
    </w:p>
    <w:p w14:paraId="3BFD405F" w14:textId="257E4F77" w:rsidR="00475456" w:rsidRPr="00920C95" w:rsidRDefault="00475456" w:rsidP="00475456">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Grading</w:t>
      </w:r>
      <w:r w:rsidRPr="00920C95">
        <w:rPr>
          <w:rFonts w:ascii="Times New Roman" w:hAnsi="Times New Roman" w:cs="Times New Roman"/>
        </w:rPr>
        <w:tab/>
      </w:r>
      <w:r w:rsidR="006139F2" w:rsidRPr="00920C95">
        <w:rPr>
          <w:rFonts w:ascii="Times New Roman" w:hAnsi="Times New Roman" w:cs="Times New Roman"/>
        </w:rPr>
        <w:t>Not Graded</w:t>
      </w:r>
      <w:r w:rsidRPr="00920C95">
        <w:rPr>
          <w:rFonts w:ascii="Times New Roman" w:hAnsi="Times New Roman" w:cs="Times New Roman"/>
        </w:rPr>
        <w:tab/>
        <w:t>P/NP/SP</w:t>
      </w:r>
    </w:p>
    <w:p w14:paraId="02F92BF0"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See CurricUNET for changes to hours, SLOS, objectives, content</w:t>
      </w:r>
    </w:p>
    <w:p w14:paraId="2C173BE1" w14:textId="29F136F0"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Raquel Michel-Jackson</w:t>
      </w:r>
    </w:p>
    <w:p w14:paraId="25D563DD" w14:textId="69993D1B" w:rsidR="00475456" w:rsidRPr="00920C95" w:rsidRDefault="00475456"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b/>
        </w:rPr>
        <w:t>Motion to Approve: Bridges, Stephanie (second: Oelstrom, Jeanne). Approved.</w:t>
      </w:r>
    </w:p>
    <w:p w14:paraId="1260E83B"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Credit Course Revisions: Minor</w:t>
      </w:r>
    </w:p>
    <w:p w14:paraId="44FFCBB4" w14:textId="237C3E17" w:rsidR="004E1739" w:rsidRPr="00920C95" w:rsidRDefault="004E1739" w:rsidP="004E1739">
      <w:pPr>
        <w:pStyle w:val="ListParagraph"/>
        <w:tabs>
          <w:tab w:val="left" w:pos="1440"/>
        </w:tabs>
        <w:ind w:left="1440"/>
        <w:rPr>
          <w:rFonts w:ascii="Times New Roman" w:hAnsi="Times New Roman" w:cs="Times New Roman"/>
        </w:rPr>
      </w:pPr>
      <w:r w:rsidRPr="00920C95">
        <w:rPr>
          <w:rFonts w:ascii="Times New Roman" w:hAnsi="Times New Roman" w:cs="Times New Roman"/>
        </w:rPr>
        <w:t>The course is being revised to align with C-ID descriptor.</w:t>
      </w:r>
    </w:p>
    <w:p w14:paraId="2AB9E079" w14:textId="0DE27DC6"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ENGL C133 Introduction to Creative Writing</w:t>
      </w:r>
    </w:p>
    <w:p w14:paraId="37E54EE9"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73110906" w14:textId="35A11C48"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 xml:space="preserve">See CurricUNET for changes to </w:t>
      </w:r>
      <w:r w:rsidR="007256A3" w:rsidRPr="00920C95">
        <w:rPr>
          <w:rFonts w:ascii="Times New Roman" w:hAnsi="Times New Roman" w:cs="Times New Roman"/>
        </w:rPr>
        <w:t>requisite, textbook, course assignments, DE Addendum</w:t>
      </w:r>
    </w:p>
    <w:p w14:paraId="6F9416D9" w14:textId="1A9FBBF9"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Kristen Nichols</w:t>
      </w:r>
    </w:p>
    <w:p w14:paraId="7CFAFC98" w14:textId="0AC2873B" w:rsidR="005307C7" w:rsidRPr="00920C95" w:rsidRDefault="005307C7"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b/>
        </w:rPr>
        <w:t>Motion to Approve: Weber, Daniel (second: Neal, Tom). Approved.</w:t>
      </w:r>
    </w:p>
    <w:p w14:paraId="5F776527" w14:textId="305E0691" w:rsidR="0094412A" w:rsidRPr="00920C95" w:rsidRDefault="0094412A" w:rsidP="0094412A">
      <w:pPr>
        <w:pStyle w:val="ListParagraph"/>
        <w:tabs>
          <w:tab w:val="left" w:pos="1440"/>
        </w:tabs>
        <w:ind w:left="1440"/>
        <w:rPr>
          <w:rFonts w:ascii="Times New Roman" w:hAnsi="Times New Roman" w:cs="Times New Roman"/>
        </w:rPr>
      </w:pPr>
      <w:r w:rsidRPr="00920C95">
        <w:rPr>
          <w:rFonts w:ascii="Times New Roman" w:hAnsi="Times New Roman" w:cs="Times New Roman"/>
        </w:rPr>
        <w:t>Minor revisions to update the courses.</w:t>
      </w:r>
    </w:p>
    <w:p w14:paraId="1F3D83C9" w14:textId="1B6A7E2E"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FN C170 Nutrition</w:t>
      </w:r>
    </w:p>
    <w:p w14:paraId="15F580BA"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065816B9"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See CurricUNET for changes to content, textbooks, DE Addendum</w:t>
      </w:r>
    </w:p>
    <w:p w14:paraId="7C6C5EB1"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Laurie Runk</w:t>
      </w:r>
    </w:p>
    <w:p w14:paraId="6479A1F0"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HLTH C223 Healthy Aging</w:t>
      </w:r>
    </w:p>
    <w:p w14:paraId="294654EC"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0A34A852"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See CurricUNET for changes to advisory, textbook, DE Addendum</w:t>
      </w:r>
    </w:p>
    <w:p w14:paraId="212A0950" w14:textId="47EA6EE0"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Laurie Runk</w:t>
      </w:r>
    </w:p>
    <w:p w14:paraId="07AC668A" w14:textId="3049EFDB" w:rsidR="00675B1E" w:rsidRPr="00920C95" w:rsidRDefault="00675B1E"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b/>
        </w:rPr>
        <w:t>Motion to Approve: Evangelista, Amy (second: Weber, Daniel). Approved.</w:t>
      </w:r>
    </w:p>
    <w:p w14:paraId="64B40C64"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Course Suspensions</w:t>
      </w:r>
    </w:p>
    <w:p w14:paraId="32CE90AF" w14:textId="5738F855" w:rsidR="00DE7D25" w:rsidRPr="00920C95" w:rsidRDefault="00DE7D25" w:rsidP="00DE7D25">
      <w:pPr>
        <w:pStyle w:val="ListParagraph"/>
        <w:tabs>
          <w:tab w:val="left" w:pos="1440"/>
        </w:tabs>
        <w:ind w:left="1440"/>
        <w:rPr>
          <w:rFonts w:ascii="Times New Roman" w:hAnsi="Times New Roman" w:cs="Times New Roman"/>
        </w:rPr>
      </w:pPr>
      <w:r w:rsidRPr="00920C95">
        <w:rPr>
          <w:rFonts w:ascii="Times New Roman" w:hAnsi="Times New Roman" w:cs="Times New Roman"/>
        </w:rPr>
        <w:t>Items 5.5.1 through 5.6.4 are being considered together. These courses either obsolete or are no longer being offered.</w:t>
      </w:r>
    </w:p>
    <w:p w14:paraId="6A4C395C" w14:textId="3FBC3874"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BIOT C110 Overview of Quality Assurance and Medical Devices</w:t>
      </w:r>
    </w:p>
    <w:p w14:paraId="094160E2" w14:textId="77777777" w:rsidR="004624D2" w:rsidRPr="00920C95" w:rsidRDefault="004624D2" w:rsidP="004624D2">
      <w:pPr>
        <w:pStyle w:val="ListParagraph"/>
        <w:tabs>
          <w:tab w:val="left" w:pos="1440"/>
        </w:tabs>
        <w:ind w:left="1440"/>
        <w:rPr>
          <w:rFonts w:ascii="Times New Roman" w:hAnsi="Times New Roman" w:cs="Times New Roman"/>
        </w:rPr>
      </w:pPr>
      <w:bookmarkStart w:id="2" w:name="_Hlk18570814"/>
      <w:r w:rsidRPr="00920C95">
        <w:rPr>
          <w:rFonts w:ascii="Times New Roman" w:hAnsi="Times New Roman" w:cs="Times New Roman"/>
        </w:rPr>
        <w:t>Effective Term: Spring 2020</w:t>
      </w:r>
    </w:p>
    <w:p w14:paraId="2C2E6524"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 xml:space="preserve">Originator: </w:t>
      </w:r>
      <w:bookmarkEnd w:id="2"/>
      <w:r w:rsidRPr="00920C95">
        <w:rPr>
          <w:rFonts w:ascii="Times New Roman" w:hAnsi="Times New Roman" w:cs="Times New Roman"/>
        </w:rPr>
        <w:t>Deborah Henry</w:t>
      </w:r>
    </w:p>
    <w:p w14:paraId="0AEAE1E9"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CST C237 Cisco Adaptive Security Appliance and Network Security</w:t>
      </w:r>
    </w:p>
    <w:p w14:paraId="6FE95439"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655111D4"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Tobi West</w:t>
      </w:r>
    </w:p>
    <w:p w14:paraId="7225ED6B"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CST C238 Intrusion Detection Systems</w:t>
      </w:r>
    </w:p>
    <w:p w14:paraId="3412284B"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37A099FE"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Tobi West</w:t>
      </w:r>
    </w:p>
    <w:p w14:paraId="27406976"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CST C390L Network Laboratory</w:t>
      </w:r>
    </w:p>
    <w:p w14:paraId="6D1A9294"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2F76393E"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Tobi West</w:t>
      </w:r>
    </w:p>
    <w:p w14:paraId="657ED491"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Course Retirements</w:t>
      </w:r>
    </w:p>
    <w:p w14:paraId="4DAD9EBC"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CST C202 Cisco Router Configuration/CCNA</w:t>
      </w:r>
    </w:p>
    <w:p w14:paraId="18AF66E5"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1C0B1571"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Tobi West</w:t>
      </w:r>
    </w:p>
    <w:p w14:paraId="70425701"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CST C203 Cisco Switching/CCNA 3</w:t>
      </w:r>
    </w:p>
    <w:p w14:paraId="3C10C217"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69F2C897"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Tobi West</w:t>
      </w:r>
    </w:p>
    <w:p w14:paraId="220639B3"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CST C206 Implementing Secure Converged Wide-Area Networks/CCNP 2</w:t>
      </w:r>
    </w:p>
    <w:p w14:paraId="63E050A2"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2F823111"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Tobi West</w:t>
      </w:r>
    </w:p>
    <w:p w14:paraId="30A12754" w14:textId="77777777"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DGA C164 Adobe Muse</w:t>
      </w:r>
    </w:p>
    <w:p w14:paraId="316E864D"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78230811" w14:textId="08639C11"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Tobi West</w:t>
      </w:r>
    </w:p>
    <w:p w14:paraId="7066F5C4" w14:textId="776C2D11" w:rsidR="00443CC5" w:rsidRPr="00920C95" w:rsidRDefault="00443CC5"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b/>
        </w:rPr>
        <w:t>Motion to Approve: Weber, Daniel (second: Levenshus, Joshua). Approved.</w:t>
      </w:r>
    </w:p>
    <w:p w14:paraId="72F97B0B" w14:textId="689B6CB5" w:rsidR="004624D2" w:rsidRPr="00920C95" w:rsidRDefault="004624D2" w:rsidP="004624D2">
      <w:pPr>
        <w:pStyle w:val="ListParagraph"/>
        <w:numPr>
          <w:ilvl w:val="2"/>
          <w:numId w:val="1"/>
        </w:numPr>
        <w:tabs>
          <w:tab w:val="left" w:pos="1440"/>
        </w:tabs>
        <w:rPr>
          <w:rFonts w:ascii="Times New Roman" w:hAnsi="Times New Roman" w:cs="Times New Roman"/>
          <w:strike/>
        </w:rPr>
      </w:pPr>
      <w:r w:rsidRPr="00920C95">
        <w:rPr>
          <w:rFonts w:ascii="Times New Roman" w:hAnsi="Times New Roman" w:cs="Times New Roman"/>
        </w:rPr>
        <w:tab/>
      </w:r>
      <w:r w:rsidR="009056CE" w:rsidRPr="00920C95">
        <w:rPr>
          <w:rFonts w:ascii="Times New Roman" w:hAnsi="Times New Roman" w:cs="Times New Roman"/>
        </w:rPr>
        <w:t xml:space="preserve">WITHDRAWN </w:t>
      </w:r>
      <w:r w:rsidRPr="00920C95">
        <w:rPr>
          <w:rFonts w:ascii="Times New Roman" w:hAnsi="Times New Roman" w:cs="Times New Roman"/>
          <w:strike/>
        </w:rPr>
        <w:t>MATH C146 Statistics Pathway 2</w:t>
      </w:r>
    </w:p>
    <w:p w14:paraId="67F25366" w14:textId="77777777" w:rsidR="004624D2" w:rsidRPr="00920C95" w:rsidRDefault="004624D2" w:rsidP="004624D2">
      <w:pPr>
        <w:pStyle w:val="ListParagraph"/>
        <w:tabs>
          <w:tab w:val="left" w:pos="1440"/>
        </w:tabs>
        <w:ind w:left="1440"/>
        <w:rPr>
          <w:rFonts w:ascii="Times New Roman" w:hAnsi="Times New Roman" w:cs="Times New Roman"/>
          <w:strike/>
        </w:rPr>
      </w:pPr>
      <w:r w:rsidRPr="00920C95">
        <w:rPr>
          <w:rFonts w:ascii="Times New Roman" w:hAnsi="Times New Roman" w:cs="Times New Roman"/>
          <w:strike/>
        </w:rPr>
        <w:t>Effective Term: Spring 2020</w:t>
      </w:r>
    </w:p>
    <w:p w14:paraId="56765A60" w14:textId="77777777" w:rsidR="004624D2" w:rsidRPr="00920C95" w:rsidRDefault="004624D2" w:rsidP="004624D2">
      <w:pPr>
        <w:pStyle w:val="ListParagraph"/>
        <w:tabs>
          <w:tab w:val="left" w:pos="1440"/>
        </w:tabs>
        <w:spacing w:after="120"/>
        <w:ind w:left="1440"/>
        <w:contextualSpacing w:val="0"/>
        <w:rPr>
          <w:rFonts w:ascii="Times New Roman" w:hAnsi="Times New Roman" w:cs="Times New Roman"/>
          <w:strike/>
        </w:rPr>
      </w:pPr>
      <w:r w:rsidRPr="00920C95">
        <w:rPr>
          <w:rFonts w:ascii="Times New Roman" w:hAnsi="Times New Roman" w:cs="Times New Roman"/>
          <w:strike/>
        </w:rPr>
        <w:t>Originator: Lisa Lee</w:t>
      </w:r>
    </w:p>
    <w:p w14:paraId="15760B6A"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Program Revisions: Major</w:t>
      </w:r>
    </w:p>
    <w:p w14:paraId="740374FD" w14:textId="128740DA" w:rsidR="0094412A" w:rsidRPr="00920C95" w:rsidRDefault="0094412A" w:rsidP="0094412A">
      <w:pPr>
        <w:pStyle w:val="ListParagraph"/>
        <w:tabs>
          <w:tab w:val="left" w:pos="1440"/>
        </w:tabs>
        <w:ind w:left="1440"/>
        <w:rPr>
          <w:rFonts w:ascii="Times New Roman" w:hAnsi="Times New Roman" w:cs="Times New Roman"/>
        </w:rPr>
      </w:pPr>
      <w:r w:rsidRPr="00920C95">
        <w:rPr>
          <w:rFonts w:ascii="Times New Roman" w:hAnsi="Times New Roman" w:cs="Times New Roman"/>
        </w:rPr>
        <w:t>Table</w:t>
      </w:r>
      <w:r w:rsidR="00F46989" w:rsidRPr="00920C95">
        <w:rPr>
          <w:rFonts w:ascii="Times New Roman" w:hAnsi="Times New Roman" w:cs="Times New Roman"/>
        </w:rPr>
        <w:t>d</w:t>
      </w:r>
      <w:r w:rsidRPr="00920C95">
        <w:rPr>
          <w:rFonts w:ascii="Times New Roman" w:hAnsi="Times New Roman" w:cs="Times New Roman"/>
        </w:rPr>
        <w:t xml:space="preserve"> items 5.7.1 and 5.7.2</w:t>
      </w:r>
      <w:r w:rsidR="00F46989" w:rsidRPr="00920C95">
        <w:rPr>
          <w:rFonts w:ascii="Times New Roman" w:hAnsi="Times New Roman" w:cs="Times New Roman"/>
        </w:rPr>
        <w:t xml:space="preserve">; no one </w:t>
      </w:r>
      <w:r w:rsidR="001A431A" w:rsidRPr="00920C95">
        <w:rPr>
          <w:rFonts w:ascii="Times New Roman" w:hAnsi="Times New Roman" w:cs="Times New Roman"/>
        </w:rPr>
        <w:t xml:space="preserve">available </w:t>
      </w:r>
      <w:r w:rsidR="00F46989" w:rsidRPr="00920C95">
        <w:rPr>
          <w:rFonts w:ascii="Times New Roman" w:hAnsi="Times New Roman" w:cs="Times New Roman"/>
        </w:rPr>
        <w:t>to present proposals to committee.</w:t>
      </w:r>
    </w:p>
    <w:p w14:paraId="6CA0A29E" w14:textId="222EAF2F"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Management Associate in Arts</w:t>
      </w:r>
    </w:p>
    <w:p w14:paraId="698B81AE" w14:textId="77777777" w:rsidR="004624D2" w:rsidRPr="00920C95" w:rsidRDefault="004624D2" w:rsidP="004624D2">
      <w:pPr>
        <w:pStyle w:val="ListParagraph"/>
        <w:tabs>
          <w:tab w:val="left" w:pos="1440"/>
        </w:tabs>
        <w:ind w:left="1440"/>
        <w:rPr>
          <w:rFonts w:ascii="Times New Roman" w:hAnsi="Times New Roman" w:cs="Times New Roman"/>
        </w:rPr>
      </w:pPr>
      <w:bookmarkStart w:id="3" w:name="_Hlk18571627"/>
      <w:r w:rsidRPr="00920C95">
        <w:rPr>
          <w:rFonts w:ascii="Times New Roman" w:hAnsi="Times New Roman" w:cs="Times New Roman"/>
        </w:rPr>
        <w:t>Effective Term: Fall 2019</w:t>
      </w:r>
    </w:p>
    <w:p w14:paraId="27FADAD6"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Title: From</w:t>
      </w:r>
      <w:r w:rsidRPr="00920C95">
        <w:rPr>
          <w:rFonts w:ascii="Times New Roman" w:hAnsi="Times New Roman" w:cs="Times New Roman"/>
        </w:rPr>
        <w:tab/>
        <w:t>Management and Supervision: Management</w:t>
      </w:r>
    </w:p>
    <w:p w14:paraId="5DAA096D"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Title: To</w:t>
      </w:r>
      <w:r w:rsidRPr="00920C95">
        <w:rPr>
          <w:rFonts w:ascii="Times New Roman" w:hAnsi="Times New Roman" w:cs="Times New Roman"/>
        </w:rPr>
        <w:tab/>
        <w:t>Management</w:t>
      </w:r>
    </w:p>
    <w:p w14:paraId="5F387196"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Banner Code:</w:t>
      </w:r>
      <w:r w:rsidRPr="00920C95">
        <w:rPr>
          <w:rFonts w:ascii="Times New Roman" w:hAnsi="Times New Roman" w:cs="Times New Roman"/>
        </w:rPr>
        <w:tab/>
        <w:t>3_AA_MGMT2</w:t>
      </w:r>
    </w:p>
    <w:p w14:paraId="136A8347" w14:textId="77777777" w:rsidR="004624D2" w:rsidRPr="00920C95" w:rsidRDefault="004624D2" w:rsidP="004624D2">
      <w:pPr>
        <w:pStyle w:val="ListParagraph"/>
        <w:ind w:left="1440"/>
        <w:rPr>
          <w:rFonts w:ascii="Times New Roman" w:hAnsi="Times New Roman" w:cs="Times New Roman"/>
        </w:rPr>
      </w:pPr>
      <w:r w:rsidRPr="00920C95">
        <w:rPr>
          <w:rFonts w:ascii="Times New Roman" w:hAnsi="Times New Roman" w:cs="Times New Roman"/>
        </w:rPr>
        <w:t xml:space="preserve">Restricted Elective: </w:t>
      </w:r>
      <w:r w:rsidRPr="00920C95">
        <w:rPr>
          <w:rFonts w:ascii="Times New Roman" w:hAnsi="Times New Roman" w:cs="Times New Roman"/>
          <w:u w:val="single"/>
        </w:rPr>
        <w:t>Add</w:t>
      </w:r>
      <w:r w:rsidRPr="00920C95">
        <w:rPr>
          <w:rFonts w:ascii="Times New Roman" w:hAnsi="Times New Roman" w:cs="Times New Roman"/>
        </w:rPr>
        <w:tab/>
        <w:t>CIS C100</w:t>
      </w:r>
    </w:p>
    <w:p w14:paraId="783AF0F7" w14:textId="77777777" w:rsidR="004624D2" w:rsidRPr="00920C95" w:rsidRDefault="004624D2" w:rsidP="004624D2">
      <w:pPr>
        <w:pStyle w:val="ListParagraph"/>
        <w:ind w:left="1440"/>
        <w:rPr>
          <w:rFonts w:ascii="Times New Roman" w:hAnsi="Times New Roman" w:cs="Times New Roman"/>
        </w:rPr>
      </w:pPr>
      <w:r w:rsidRPr="00920C95">
        <w:rPr>
          <w:rFonts w:ascii="Times New Roman" w:hAnsi="Times New Roman" w:cs="Times New Roman"/>
        </w:rPr>
        <w:t xml:space="preserve">Restricted Elective: </w:t>
      </w:r>
      <w:r w:rsidRPr="00920C95">
        <w:rPr>
          <w:rFonts w:ascii="Times New Roman" w:hAnsi="Times New Roman" w:cs="Times New Roman"/>
          <w:u w:val="single"/>
        </w:rPr>
        <w:t>Add</w:t>
      </w:r>
      <w:r w:rsidRPr="00920C95">
        <w:rPr>
          <w:rFonts w:ascii="Times New Roman" w:hAnsi="Times New Roman" w:cs="Times New Roman"/>
        </w:rPr>
        <w:tab/>
        <w:t>CIS C111</w:t>
      </w:r>
    </w:p>
    <w:bookmarkEnd w:id="3"/>
    <w:p w14:paraId="083B1A16" w14:textId="323D2EB3" w:rsidR="00C8628D"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Stacey Smith</w:t>
      </w:r>
    </w:p>
    <w:p w14:paraId="4F19D1FD" w14:textId="33D10026"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ab/>
        <w:t>Management Certificate of Achievement</w:t>
      </w:r>
    </w:p>
    <w:p w14:paraId="2C99B519" w14:textId="77777777" w:rsidR="004624D2" w:rsidRPr="00920C95" w:rsidRDefault="004624D2" w:rsidP="004624D2">
      <w:pPr>
        <w:pStyle w:val="ListParagraph"/>
        <w:ind w:left="1440"/>
        <w:rPr>
          <w:rFonts w:ascii="Times New Roman" w:hAnsi="Times New Roman" w:cs="Times New Roman"/>
        </w:rPr>
      </w:pPr>
      <w:r w:rsidRPr="00920C95">
        <w:rPr>
          <w:rFonts w:ascii="Times New Roman" w:hAnsi="Times New Roman" w:cs="Times New Roman"/>
        </w:rPr>
        <w:t>Effective Term: Fall 2019</w:t>
      </w:r>
    </w:p>
    <w:p w14:paraId="1FC53FEC"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Title: From</w:t>
      </w:r>
      <w:r w:rsidRPr="00920C95">
        <w:rPr>
          <w:rFonts w:ascii="Times New Roman" w:hAnsi="Times New Roman" w:cs="Times New Roman"/>
        </w:rPr>
        <w:tab/>
        <w:t>Management and Supervision: Management</w:t>
      </w:r>
    </w:p>
    <w:p w14:paraId="6D321148"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Title: To</w:t>
      </w:r>
      <w:r w:rsidRPr="00920C95">
        <w:rPr>
          <w:rFonts w:ascii="Times New Roman" w:hAnsi="Times New Roman" w:cs="Times New Roman"/>
        </w:rPr>
        <w:tab/>
        <w:t>Management</w:t>
      </w:r>
    </w:p>
    <w:p w14:paraId="34CDDB1D"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Banner Code:</w:t>
      </w:r>
      <w:r w:rsidRPr="00920C95">
        <w:rPr>
          <w:rFonts w:ascii="Times New Roman" w:hAnsi="Times New Roman" w:cs="Times New Roman"/>
        </w:rPr>
        <w:tab/>
        <w:t>3_CL_MGMT2</w:t>
      </w:r>
    </w:p>
    <w:p w14:paraId="585BA700" w14:textId="77777777" w:rsidR="004624D2" w:rsidRPr="00920C95" w:rsidRDefault="004624D2" w:rsidP="004624D2">
      <w:pPr>
        <w:pStyle w:val="ListParagraph"/>
        <w:ind w:left="1440"/>
        <w:rPr>
          <w:rFonts w:ascii="Times New Roman" w:hAnsi="Times New Roman" w:cs="Times New Roman"/>
        </w:rPr>
      </w:pPr>
      <w:r w:rsidRPr="00920C95">
        <w:rPr>
          <w:rFonts w:ascii="Times New Roman" w:hAnsi="Times New Roman" w:cs="Times New Roman"/>
        </w:rPr>
        <w:t xml:space="preserve">Restricted Elective: </w:t>
      </w:r>
      <w:r w:rsidRPr="00920C95">
        <w:rPr>
          <w:rFonts w:ascii="Times New Roman" w:hAnsi="Times New Roman" w:cs="Times New Roman"/>
          <w:u w:val="single"/>
        </w:rPr>
        <w:t>Add</w:t>
      </w:r>
      <w:r w:rsidRPr="00920C95">
        <w:rPr>
          <w:rFonts w:ascii="Times New Roman" w:hAnsi="Times New Roman" w:cs="Times New Roman"/>
        </w:rPr>
        <w:tab/>
        <w:t>CIS C100</w:t>
      </w:r>
    </w:p>
    <w:p w14:paraId="4F227F12" w14:textId="77777777" w:rsidR="004624D2" w:rsidRPr="00920C95" w:rsidRDefault="004624D2" w:rsidP="004624D2">
      <w:pPr>
        <w:pStyle w:val="ListParagraph"/>
        <w:ind w:left="1440"/>
        <w:rPr>
          <w:rFonts w:ascii="Times New Roman" w:hAnsi="Times New Roman" w:cs="Times New Roman"/>
        </w:rPr>
      </w:pPr>
      <w:r w:rsidRPr="00920C95">
        <w:rPr>
          <w:rFonts w:ascii="Times New Roman" w:hAnsi="Times New Roman" w:cs="Times New Roman"/>
        </w:rPr>
        <w:t xml:space="preserve">Restricted Elective: </w:t>
      </w:r>
      <w:r w:rsidRPr="00920C95">
        <w:rPr>
          <w:rFonts w:ascii="Times New Roman" w:hAnsi="Times New Roman" w:cs="Times New Roman"/>
          <w:u w:val="single"/>
        </w:rPr>
        <w:t>Add</w:t>
      </w:r>
      <w:r w:rsidRPr="00920C95">
        <w:rPr>
          <w:rFonts w:ascii="Times New Roman" w:hAnsi="Times New Roman" w:cs="Times New Roman"/>
        </w:rPr>
        <w:tab/>
        <w:t>CIS C111</w:t>
      </w:r>
    </w:p>
    <w:p w14:paraId="7971A7BB" w14:textId="0C93371D"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Stacey Smith</w:t>
      </w:r>
    </w:p>
    <w:p w14:paraId="06B619AC" w14:textId="72A21C7C" w:rsidR="00162967" w:rsidRPr="00920C95" w:rsidRDefault="00162967"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b/>
        </w:rPr>
        <w:t>Motion to Table: Levenshus, Joshua (second: Evangelista, Amy). Approved.</w:t>
      </w:r>
    </w:p>
    <w:p w14:paraId="6C0E3147" w14:textId="7FDEA01D" w:rsidR="0094412A" w:rsidRPr="00920C95" w:rsidRDefault="000B27CB" w:rsidP="0094412A">
      <w:pPr>
        <w:pStyle w:val="ListParagraph"/>
        <w:tabs>
          <w:tab w:val="left" w:pos="1440"/>
        </w:tabs>
        <w:ind w:left="1440"/>
        <w:rPr>
          <w:rFonts w:ascii="Times New Roman" w:hAnsi="Times New Roman" w:cs="Times New Roman"/>
        </w:rPr>
      </w:pPr>
      <w:r w:rsidRPr="00920C95">
        <w:rPr>
          <w:rFonts w:ascii="Times New Roman" w:hAnsi="Times New Roman" w:cs="Times New Roman"/>
        </w:rPr>
        <w:t>This program has been revised to include three courses that had articulation questions when the degree was first developed.</w:t>
      </w:r>
    </w:p>
    <w:p w14:paraId="183CBB1B" w14:textId="6705FED5"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Child and Adolescent Development Associate of Arts for Transfer</w:t>
      </w:r>
    </w:p>
    <w:p w14:paraId="6CE2AC2F" w14:textId="77777777" w:rsidR="004624D2" w:rsidRPr="00920C95" w:rsidRDefault="004624D2" w:rsidP="004624D2">
      <w:pPr>
        <w:pStyle w:val="ListParagraph"/>
        <w:tabs>
          <w:tab w:val="left" w:pos="1440"/>
        </w:tabs>
        <w:ind w:left="1440"/>
        <w:rPr>
          <w:rFonts w:ascii="Times New Roman" w:hAnsi="Times New Roman" w:cs="Times New Roman"/>
        </w:rPr>
      </w:pPr>
      <w:r w:rsidRPr="00920C95">
        <w:rPr>
          <w:rFonts w:ascii="Times New Roman" w:hAnsi="Times New Roman" w:cs="Times New Roman"/>
        </w:rPr>
        <w:t>Effective Term: Spring 2020</w:t>
      </w:r>
    </w:p>
    <w:p w14:paraId="4EF47BD0" w14:textId="77777777" w:rsidR="004624D2" w:rsidRPr="00920C95" w:rsidRDefault="004624D2" w:rsidP="004624D2">
      <w:pPr>
        <w:pStyle w:val="ListParagraph"/>
        <w:tabs>
          <w:tab w:val="left" w:pos="4320"/>
        </w:tabs>
        <w:ind w:left="1440"/>
        <w:rPr>
          <w:rFonts w:ascii="Times New Roman" w:hAnsi="Times New Roman" w:cs="Times New Roman"/>
        </w:rPr>
      </w:pPr>
      <w:r w:rsidRPr="00920C95">
        <w:rPr>
          <w:rFonts w:ascii="Times New Roman" w:hAnsi="Times New Roman" w:cs="Times New Roman"/>
        </w:rPr>
        <w:t>List A: Add</w:t>
      </w:r>
      <w:r w:rsidRPr="00920C95">
        <w:rPr>
          <w:rFonts w:ascii="Times New Roman" w:hAnsi="Times New Roman" w:cs="Times New Roman"/>
        </w:rPr>
        <w:tab/>
        <w:t>MATH C104</w:t>
      </w:r>
    </w:p>
    <w:p w14:paraId="143EB468" w14:textId="77777777" w:rsidR="004624D2" w:rsidRPr="00920C95" w:rsidRDefault="004624D2" w:rsidP="004624D2">
      <w:pPr>
        <w:pStyle w:val="ListParagraph"/>
        <w:tabs>
          <w:tab w:val="left" w:pos="4320"/>
        </w:tabs>
        <w:ind w:left="1440"/>
        <w:rPr>
          <w:rFonts w:ascii="Times New Roman" w:hAnsi="Times New Roman" w:cs="Times New Roman"/>
        </w:rPr>
      </w:pPr>
      <w:r w:rsidRPr="00920C95">
        <w:rPr>
          <w:rFonts w:ascii="Times New Roman" w:hAnsi="Times New Roman" w:cs="Times New Roman"/>
        </w:rPr>
        <w:t>List A: Add</w:t>
      </w:r>
      <w:r w:rsidRPr="00920C95">
        <w:rPr>
          <w:rFonts w:ascii="Times New Roman" w:hAnsi="Times New Roman" w:cs="Times New Roman"/>
        </w:rPr>
        <w:tab/>
        <w:t>ENGL C143</w:t>
      </w:r>
    </w:p>
    <w:p w14:paraId="449BA517" w14:textId="77777777" w:rsidR="004624D2" w:rsidRPr="00920C95" w:rsidRDefault="004624D2" w:rsidP="004624D2">
      <w:pPr>
        <w:pStyle w:val="ListParagraph"/>
        <w:tabs>
          <w:tab w:val="left" w:pos="4320"/>
        </w:tabs>
        <w:ind w:left="1440"/>
        <w:rPr>
          <w:rFonts w:ascii="Times New Roman" w:hAnsi="Times New Roman" w:cs="Times New Roman"/>
        </w:rPr>
      </w:pPr>
      <w:r w:rsidRPr="00920C95">
        <w:rPr>
          <w:rFonts w:ascii="Times New Roman" w:hAnsi="Times New Roman" w:cs="Times New Roman"/>
        </w:rPr>
        <w:t>List A: Add</w:t>
      </w:r>
      <w:r w:rsidRPr="00920C95">
        <w:rPr>
          <w:rFonts w:ascii="Times New Roman" w:hAnsi="Times New Roman" w:cs="Times New Roman"/>
        </w:rPr>
        <w:tab/>
        <w:t>EDUC C210</w:t>
      </w:r>
    </w:p>
    <w:p w14:paraId="22193CBF" w14:textId="0BD9A2B6" w:rsidR="004624D2" w:rsidRPr="00920C95" w:rsidRDefault="004624D2"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rPr>
        <w:t>Originator: Sharon Chard-Yaron</w:t>
      </w:r>
    </w:p>
    <w:p w14:paraId="3743D70A" w14:textId="6C8B330E" w:rsidR="00530CE6" w:rsidRPr="00920C95" w:rsidRDefault="00530CE6" w:rsidP="004624D2">
      <w:pPr>
        <w:pStyle w:val="ListParagraph"/>
        <w:tabs>
          <w:tab w:val="left" w:pos="1440"/>
        </w:tabs>
        <w:spacing w:after="120"/>
        <w:ind w:left="1440"/>
        <w:contextualSpacing w:val="0"/>
        <w:rPr>
          <w:rFonts w:ascii="Times New Roman" w:hAnsi="Times New Roman" w:cs="Times New Roman"/>
        </w:rPr>
      </w:pPr>
      <w:r w:rsidRPr="00920C95">
        <w:rPr>
          <w:rFonts w:ascii="Times New Roman" w:hAnsi="Times New Roman" w:cs="Times New Roman"/>
          <w:b/>
        </w:rPr>
        <w:t>Motion to Approve: Weber, Daniel (second: Chapman, Cheryl). Approved.</w:t>
      </w:r>
    </w:p>
    <w:p w14:paraId="3D3C399D" w14:textId="77777777" w:rsidR="004624D2" w:rsidRPr="00920C95" w:rsidRDefault="004624D2" w:rsidP="004624D2">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Noncredit Program Revisions: Major</w:t>
      </w:r>
    </w:p>
    <w:p w14:paraId="01B6D729" w14:textId="353C2298" w:rsidR="00746422" w:rsidRPr="00920C95" w:rsidRDefault="00746422" w:rsidP="00746422">
      <w:pPr>
        <w:pStyle w:val="ListParagraph"/>
        <w:tabs>
          <w:tab w:val="left" w:pos="1440"/>
        </w:tabs>
        <w:ind w:left="1440"/>
        <w:rPr>
          <w:rFonts w:ascii="Times New Roman" w:hAnsi="Times New Roman" w:cs="Times New Roman"/>
        </w:rPr>
      </w:pPr>
      <w:r w:rsidRPr="00920C95">
        <w:rPr>
          <w:rFonts w:ascii="Times New Roman" w:hAnsi="Times New Roman" w:cs="Times New Roman"/>
        </w:rPr>
        <w:t>This program is being revised to align with the COUN course revisions already considered.</w:t>
      </w:r>
    </w:p>
    <w:p w14:paraId="4A7B07CA" w14:textId="2B15E31F" w:rsidR="004624D2" w:rsidRPr="00920C95" w:rsidRDefault="004624D2" w:rsidP="004624D2">
      <w:pPr>
        <w:pStyle w:val="ListParagraph"/>
        <w:numPr>
          <w:ilvl w:val="2"/>
          <w:numId w:val="1"/>
        </w:numPr>
        <w:tabs>
          <w:tab w:val="left" w:pos="1440"/>
        </w:tabs>
        <w:rPr>
          <w:rFonts w:ascii="Times New Roman" w:hAnsi="Times New Roman" w:cs="Times New Roman"/>
        </w:rPr>
      </w:pPr>
      <w:r w:rsidRPr="00920C95">
        <w:rPr>
          <w:rFonts w:ascii="Times New Roman" w:hAnsi="Times New Roman" w:cs="Times New Roman"/>
        </w:rPr>
        <w:t xml:space="preserve"> </w:t>
      </w:r>
      <w:r w:rsidRPr="00920C95">
        <w:rPr>
          <w:rFonts w:ascii="Times New Roman" w:hAnsi="Times New Roman" w:cs="Times New Roman"/>
        </w:rPr>
        <w:tab/>
        <w:t>College and Career Preparation</w:t>
      </w:r>
    </w:p>
    <w:p w14:paraId="6CE69C5C" w14:textId="77777777" w:rsidR="004624D2" w:rsidRPr="00920C95" w:rsidRDefault="004624D2" w:rsidP="004624D2">
      <w:pPr>
        <w:pStyle w:val="ListParagraph"/>
        <w:ind w:left="1440"/>
        <w:rPr>
          <w:rFonts w:ascii="Times New Roman" w:hAnsi="Times New Roman" w:cs="Times New Roman"/>
        </w:rPr>
      </w:pPr>
      <w:r w:rsidRPr="00920C95">
        <w:rPr>
          <w:rFonts w:ascii="Times New Roman" w:hAnsi="Times New Roman" w:cs="Times New Roman"/>
        </w:rPr>
        <w:t>Effective Term: Spring 2020</w:t>
      </w:r>
    </w:p>
    <w:p w14:paraId="6609564D" w14:textId="77777777" w:rsidR="004624D2" w:rsidRPr="00920C95" w:rsidRDefault="004624D2" w:rsidP="004624D2">
      <w:pPr>
        <w:pStyle w:val="ListParagraph"/>
        <w:tabs>
          <w:tab w:val="left" w:pos="1440"/>
          <w:tab w:val="left" w:pos="5760"/>
        </w:tabs>
        <w:ind w:left="3600"/>
        <w:rPr>
          <w:rFonts w:ascii="Times New Roman" w:hAnsi="Times New Roman" w:cs="Times New Roman"/>
        </w:rPr>
      </w:pPr>
      <w:r w:rsidRPr="00920C95">
        <w:rPr>
          <w:rFonts w:ascii="Times New Roman" w:hAnsi="Times New Roman" w:cs="Times New Roman"/>
        </w:rPr>
        <w:t>From</w:t>
      </w:r>
      <w:r w:rsidRPr="00920C95">
        <w:rPr>
          <w:rFonts w:ascii="Times New Roman" w:hAnsi="Times New Roman" w:cs="Times New Roman"/>
        </w:rPr>
        <w:tab/>
        <w:t>To</w:t>
      </w:r>
    </w:p>
    <w:p w14:paraId="0F40C2EF"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Total Hours</w:t>
      </w:r>
      <w:r w:rsidRPr="00920C95">
        <w:rPr>
          <w:rFonts w:ascii="Times New Roman" w:hAnsi="Times New Roman" w:cs="Times New Roman"/>
        </w:rPr>
        <w:tab/>
        <w:t>110</w:t>
      </w:r>
      <w:r w:rsidRPr="00920C95">
        <w:rPr>
          <w:rFonts w:ascii="Times New Roman" w:hAnsi="Times New Roman" w:cs="Times New Roman"/>
        </w:rPr>
        <w:tab/>
        <w:t>55</w:t>
      </w:r>
    </w:p>
    <w:p w14:paraId="42830113" w14:textId="77777777"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Banner Code:</w:t>
      </w:r>
      <w:r w:rsidRPr="00920C95">
        <w:rPr>
          <w:rFonts w:ascii="Times New Roman" w:hAnsi="Times New Roman" w:cs="Times New Roman"/>
        </w:rPr>
        <w:tab/>
        <w:t>3_NCI_READI</w:t>
      </w:r>
      <w:r w:rsidRPr="00920C95">
        <w:rPr>
          <w:rFonts w:ascii="Times New Roman" w:hAnsi="Times New Roman" w:cs="Times New Roman"/>
        </w:rPr>
        <w:tab/>
        <w:t>3_NCH_PREP</w:t>
      </w:r>
    </w:p>
    <w:p w14:paraId="36CCFCDC" w14:textId="1B2E669D" w:rsidR="004624D2" w:rsidRPr="00920C95" w:rsidRDefault="004624D2"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rPr>
        <w:t>Originator: Raquel Michel-Jackson</w:t>
      </w:r>
    </w:p>
    <w:p w14:paraId="37B7CE94" w14:textId="58DC0B90" w:rsidR="00530CE6" w:rsidRPr="00920C95" w:rsidRDefault="00530CE6" w:rsidP="004624D2">
      <w:pPr>
        <w:pStyle w:val="ListParagraph"/>
        <w:tabs>
          <w:tab w:val="left" w:pos="1440"/>
          <w:tab w:val="left" w:pos="3600"/>
          <w:tab w:val="left" w:pos="5760"/>
        </w:tabs>
        <w:ind w:left="1440"/>
        <w:rPr>
          <w:rFonts w:ascii="Times New Roman" w:hAnsi="Times New Roman" w:cs="Times New Roman"/>
        </w:rPr>
      </w:pPr>
      <w:r w:rsidRPr="00920C95">
        <w:rPr>
          <w:rFonts w:ascii="Times New Roman" w:hAnsi="Times New Roman" w:cs="Times New Roman"/>
          <w:b/>
        </w:rPr>
        <w:t>Motion to Approve: Weber, Daniel (second: Brock, Marilyn). Approved.</w:t>
      </w:r>
    </w:p>
    <w:p w14:paraId="715F616C" w14:textId="77777777" w:rsidR="004624D2" w:rsidRPr="00920C95" w:rsidRDefault="004624D2" w:rsidP="004624D2">
      <w:pPr>
        <w:pStyle w:val="Heading2"/>
        <w:numPr>
          <w:ilvl w:val="0"/>
          <w:numId w:val="1"/>
        </w:numPr>
        <w:rPr>
          <w:rFonts w:ascii="Times New Roman" w:hAnsi="Times New Roman" w:cs="Times New Roman"/>
          <w:color w:val="auto"/>
        </w:rPr>
      </w:pPr>
      <w:r w:rsidRPr="00920C95">
        <w:rPr>
          <w:rFonts w:ascii="Times New Roman" w:hAnsi="Times New Roman" w:cs="Times New Roman"/>
          <w:color w:val="auto"/>
        </w:rPr>
        <w:t>ADJOURNMENT</w:t>
      </w:r>
    </w:p>
    <w:p w14:paraId="358470BB" w14:textId="6C5A6681" w:rsidR="00DC1576" w:rsidRPr="00920C95" w:rsidRDefault="00DC1576" w:rsidP="00DC1576">
      <w:pPr>
        <w:pStyle w:val="ListParagraph"/>
        <w:numPr>
          <w:ilvl w:val="1"/>
          <w:numId w:val="1"/>
        </w:numPr>
        <w:spacing w:after="120"/>
        <w:ind w:left="990" w:hanging="630"/>
        <w:contextualSpacing w:val="0"/>
        <w:rPr>
          <w:rFonts w:ascii="Times New Roman" w:hAnsi="Times New Roman" w:cs="Times New Roman"/>
          <w:u w:val="single"/>
        </w:rPr>
      </w:pPr>
      <w:r w:rsidRPr="00920C95">
        <w:rPr>
          <w:rFonts w:ascii="Times New Roman" w:hAnsi="Times New Roman" w:cs="Times New Roman"/>
          <w:u w:val="single"/>
        </w:rPr>
        <w:t>Adjourned at: 3:</w:t>
      </w:r>
      <w:r w:rsidR="00CD6505" w:rsidRPr="00920C95">
        <w:rPr>
          <w:rFonts w:ascii="Times New Roman" w:hAnsi="Times New Roman" w:cs="Times New Roman"/>
          <w:u w:val="single"/>
        </w:rPr>
        <w:t>36</w:t>
      </w:r>
      <w:r w:rsidRPr="00920C95">
        <w:rPr>
          <w:rFonts w:ascii="Times New Roman" w:hAnsi="Times New Roman" w:cs="Times New Roman"/>
          <w:u w:val="single"/>
        </w:rPr>
        <w:t xml:space="preserve"> pm</w:t>
      </w:r>
    </w:p>
    <w:p w14:paraId="7387A91B" w14:textId="782FC2E3" w:rsidR="00101A71" w:rsidRPr="00920C95" w:rsidRDefault="00101A71" w:rsidP="00101A71">
      <w:pPr>
        <w:pStyle w:val="Heading2"/>
        <w:numPr>
          <w:ilvl w:val="0"/>
          <w:numId w:val="1"/>
        </w:numPr>
        <w:rPr>
          <w:rFonts w:ascii="Times New Roman" w:hAnsi="Times New Roman" w:cs="Times New Roman"/>
          <w:color w:val="auto"/>
        </w:rPr>
      </w:pPr>
      <w:r w:rsidRPr="00920C95">
        <w:rPr>
          <w:rFonts w:ascii="Times New Roman" w:hAnsi="Times New Roman" w:cs="Times New Roman"/>
          <w:color w:val="auto"/>
        </w:rPr>
        <w:t>SUMMARY OF KEY ITEMS DISCUSSED/ACTIONS TAKEN</w:t>
      </w:r>
    </w:p>
    <w:p w14:paraId="64E17F60" w14:textId="59B86629" w:rsidR="008071A9" w:rsidRPr="00920C95" w:rsidRDefault="00C87B64" w:rsidP="008071A9">
      <w:pPr>
        <w:pStyle w:val="ListParagraph"/>
        <w:numPr>
          <w:ilvl w:val="1"/>
          <w:numId w:val="1"/>
        </w:numPr>
        <w:spacing w:after="120"/>
        <w:ind w:left="994" w:hanging="634"/>
        <w:contextualSpacing w:val="0"/>
        <w:rPr>
          <w:rFonts w:ascii="Times New Roman" w:hAnsi="Times New Roman" w:cs="Times New Roman"/>
          <w:u w:val="single"/>
        </w:rPr>
      </w:pPr>
      <w:r w:rsidRPr="00920C95">
        <w:rPr>
          <w:rFonts w:ascii="Times New Roman" w:hAnsi="Times New Roman" w:cs="Times New Roman"/>
        </w:rPr>
        <w:t>Discussion</w:t>
      </w:r>
      <w:r w:rsidR="008071A9" w:rsidRPr="00920C95">
        <w:rPr>
          <w:rFonts w:ascii="Times New Roman" w:hAnsi="Times New Roman" w:cs="Times New Roman"/>
        </w:rPr>
        <w:t>s</w:t>
      </w:r>
      <w:r w:rsidRPr="00920C95">
        <w:rPr>
          <w:rFonts w:ascii="Times New Roman" w:hAnsi="Times New Roman" w:cs="Times New Roman"/>
        </w:rPr>
        <w:t xml:space="preserve">: </w:t>
      </w:r>
      <w:r w:rsidR="008071A9" w:rsidRPr="00920C95">
        <w:rPr>
          <w:rFonts w:ascii="Times New Roman" w:hAnsi="Times New Roman" w:cs="Times New Roman"/>
        </w:rPr>
        <w:t>5 topics</w:t>
      </w:r>
    </w:p>
    <w:p w14:paraId="6883BD8C" w14:textId="28BE5090" w:rsidR="00C87B64" w:rsidRPr="00920C95" w:rsidRDefault="00C87B64" w:rsidP="00C87B64">
      <w:pPr>
        <w:pStyle w:val="ListParagraph"/>
        <w:numPr>
          <w:ilvl w:val="1"/>
          <w:numId w:val="1"/>
        </w:numPr>
        <w:spacing w:after="120"/>
        <w:ind w:left="990" w:hanging="630"/>
        <w:contextualSpacing w:val="0"/>
        <w:rPr>
          <w:rFonts w:ascii="Times New Roman" w:hAnsi="Times New Roman" w:cs="Times New Roman"/>
        </w:rPr>
      </w:pPr>
      <w:r w:rsidRPr="00920C95">
        <w:rPr>
          <w:rFonts w:ascii="Times New Roman" w:hAnsi="Times New Roman" w:cs="Times New Roman"/>
        </w:rPr>
        <w:t xml:space="preserve">Course Additions: </w:t>
      </w:r>
      <w:r w:rsidR="00963051" w:rsidRPr="00920C95">
        <w:rPr>
          <w:rFonts w:ascii="Times New Roman" w:hAnsi="Times New Roman" w:cs="Times New Roman"/>
        </w:rPr>
        <w:t>1</w:t>
      </w:r>
    </w:p>
    <w:p w14:paraId="210B900F" w14:textId="304854DF" w:rsidR="00C87B64" w:rsidRPr="00920C95" w:rsidRDefault="00C87B64" w:rsidP="00C87B64">
      <w:pPr>
        <w:pStyle w:val="ListParagraph"/>
        <w:numPr>
          <w:ilvl w:val="1"/>
          <w:numId w:val="1"/>
        </w:numPr>
        <w:spacing w:after="120"/>
        <w:ind w:left="990" w:hanging="630"/>
        <w:contextualSpacing w:val="0"/>
        <w:rPr>
          <w:rFonts w:ascii="Times New Roman" w:hAnsi="Times New Roman" w:cs="Times New Roman"/>
        </w:rPr>
      </w:pPr>
      <w:r w:rsidRPr="00920C95">
        <w:rPr>
          <w:rFonts w:ascii="Times New Roman" w:hAnsi="Times New Roman" w:cs="Times New Roman"/>
        </w:rPr>
        <w:t xml:space="preserve">Course Revisions: </w:t>
      </w:r>
      <w:r w:rsidR="00963051" w:rsidRPr="00920C95">
        <w:rPr>
          <w:rFonts w:ascii="Times New Roman" w:hAnsi="Times New Roman" w:cs="Times New Roman"/>
        </w:rPr>
        <w:t>7</w:t>
      </w:r>
    </w:p>
    <w:p w14:paraId="53A24E03" w14:textId="3C54230B" w:rsidR="00C87B64" w:rsidRPr="00920C95" w:rsidRDefault="00C87B64" w:rsidP="00C87B64">
      <w:pPr>
        <w:pStyle w:val="ListParagraph"/>
        <w:numPr>
          <w:ilvl w:val="1"/>
          <w:numId w:val="1"/>
        </w:numPr>
        <w:spacing w:after="120"/>
        <w:ind w:left="990" w:hanging="630"/>
        <w:contextualSpacing w:val="0"/>
        <w:rPr>
          <w:rFonts w:ascii="Times New Roman" w:hAnsi="Times New Roman" w:cs="Times New Roman"/>
        </w:rPr>
      </w:pPr>
      <w:r w:rsidRPr="00920C95">
        <w:rPr>
          <w:rFonts w:ascii="Times New Roman" w:hAnsi="Times New Roman" w:cs="Times New Roman"/>
        </w:rPr>
        <w:t xml:space="preserve">Course Suspensions or Retirements: </w:t>
      </w:r>
      <w:r w:rsidR="00963051" w:rsidRPr="00920C95">
        <w:rPr>
          <w:rFonts w:ascii="Times New Roman" w:hAnsi="Times New Roman" w:cs="Times New Roman"/>
        </w:rPr>
        <w:t>8</w:t>
      </w:r>
    </w:p>
    <w:p w14:paraId="1497BCA2" w14:textId="75267AD1" w:rsidR="00C87B64" w:rsidRPr="00920C95" w:rsidRDefault="00C87B64" w:rsidP="00C87B64">
      <w:pPr>
        <w:pStyle w:val="ListParagraph"/>
        <w:numPr>
          <w:ilvl w:val="1"/>
          <w:numId w:val="1"/>
        </w:numPr>
        <w:spacing w:after="120"/>
        <w:ind w:left="990" w:hanging="630"/>
        <w:contextualSpacing w:val="0"/>
        <w:rPr>
          <w:rFonts w:ascii="Times New Roman" w:hAnsi="Times New Roman" w:cs="Times New Roman"/>
        </w:rPr>
      </w:pPr>
      <w:r w:rsidRPr="00920C95">
        <w:rPr>
          <w:rFonts w:ascii="Times New Roman" w:hAnsi="Times New Roman" w:cs="Times New Roman"/>
        </w:rPr>
        <w:t xml:space="preserve">Items Tabled: </w:t>
      </w:r>
      <w:r w:rsidR="00821E28" w:rsidRPr="00920C95">
        <w:rPr>
          <w:rFonts w:ascii="Times New Roman" w:hAnsi="Times New Roman" w:cs="Times New Roman"/>
        </w:rPr>
        <w:t>3</w:t>
      </w:r>
    </w:p>
    <w:p w14:paraId="1C2C49C7" w14:textId="5166F873" w:rsidR="00C87B64" w:rsidRPr="00920C95" w:rsidRDefault="00C87B64" w:rsidP="00C87B64">
      <w:pPr>
        <w:pStyle w:val="ListParagraph"/>
        <w:numPr>
          <w:ilvl w:val="1"/>
          <w:numId w:val="1"/>
        </w:numPr>
        <w:spacing w:after="120"/>
        <w:ind w:left="990" w:hanging="630"/>
        <w:contextualSpacing w:val="0"/>
        <w:rPr>
          <w:rFonts w:ascii="Times New Roman" w:hAnsi="Times New Roman" w:cs="Times New Roman"/>
        </w:rPr>
      </w:pPr>
      <w:r w:rsidRPr="00920C95">
        <w:rPr>
          <w:rFonts w:ascii="Times New Roman" w:hAnsi="Times New Roman" w:cs="Times New Roman"/>
        </w:rPr>
        <w:t xml:space="preserve">Program Additions: </w:t>
      </w:r>
      <w:r w:rsidR="00963051" w:rsidRPr="00920C95">
        <w:rPr>
          <w:rFonts w:ascii="Times New Roman" w:hAnsi="Times New Roman" w:cs="Times New Roman"/>
        </w:rPr>
        <w:t>0</w:t>
      </w:r>
    </w:p>
    <w:p w14:paraId="6A17103C" w14:textId="65F5377A" w:rsidR="00C87B64" w:rsidRPr="00920C95" w:rsidRDefault="00C87B64" w:rsidP="00C87B64">
      <w:pPr>
        <w:pStyle w:val="ListParagraph"/>
        <w:numPr>
          <w:ilvl w:val="1"/>
          <w:numId w:val="1"/>
        </w:numPr>
        <w:spacing w:after="120"/>
        <w:ind w:left="990" w:hanging="630"/>
        <w:contextualSpacing w:val="0"/>
        <w:rPr>
          <w:rFonts w:ascii="Times New Roman" w:hAnsi="Times New Roman" w:cs="Times New Roman"/>
        </w:rPr>
      </w:pPr>
      <w:r w:rsidRPr="00920C95">
        <w:rPr>
          <w:rFonts w:ascii="Times New Roman" w:hAnsi="Times New Roman" w:cs="Times New Roman"/>
        </w:rPr>
        <w:t xml:space="preserve">Program Revisions: </w:t>
      </w:r>
      <w:r w:rsidR="00963051" w:rsidRPr="00920C95">
        <w:rPr>
          <w:rFonts w:ascii="Times New Roman" w:hAnsi="Times New Roman" w:cs="Times New Roman"/>
        </w:rPr>
        <w:t>2</w:t>
      </w:r>
    </w:p>
    <w:p w14:paraId="11D6CFCD" w14:textId="401ADEB6" w:rsidR="00C87B64" w:rsidRPr="00920C95" w:rsidRDefault="00C87B64" w:rsidP="00C87B64">
      <w:pPr>
        <w:pStyle w:val="ListParagraph"/>
        <w:numPr>
          <w:ilvl w:val="1"/>
          <w:numId w:val="1"/>
        </w:numPr>
        <w:spacing w:after="120"/>
        <w:ind w:left="990" w:hanging="630"/>
        <w:contextualSpacing w:val="0"/>
        <w:rPr>
          <w:rFonts w:ascii="Times New Roman" w:hAnsi="Times New Roman" w:cs="Times New Roman"/>
        </w:rPr>
      </w:pPr>
      <w:r w:rsidRPr="00920C95">
        <w:rPr>
          <w:rFonts w:ascii="Times New Roman" w:hAnsi="Times New Roman" w:cs="Times New Roman"/>
        </w:rPr>
        <w:t xml:space="preserve">Program Suspensions or Retirements: </w:t>
      </w:r>
      <w:r w:rsidR="00963051" w:rsidRPr="00920C95">
        <w:rPr>
          <w:rFonts w:ascii="Times New Roman" w:hAnsi="Times New Roman" w:cs="Times New Roman"/>
        </w:rPr>
        <w:t>0</w:t>
      </w:r>
    </w:p>
    <w:p w14:paraId="1976C68B" w14:textId="77777777" w:rsidR="00E437C0" w:rsidRPr="00920C95" w:rsidRDefault="00E437C0" w:rsidP="00E437C0">
      <w:pPr>
        <w:tabs>
          <w:tab w:val="left" w:pos="360"/>
          <w:tab w:val="left" w:pos="540"/>
        </w:tabs>
        <w:spacing w:after="0" w:line="240" w:lineRule="auto"/>
        <w:rPr>
          <w:rFonts w:ascii="Times New Roman" w:hAnsi="Times New Roman"/>
        </w:rPr>
      </w:pPr>
      <w:r w:rsidRPr="00920C95">
        <w:rPr>
          <w:rFonts w:ascii="Times New Roman" w:hAnsi="Times New Roman"/>
          <w:u w:val="single"/>
        </w:rPr>
        <w:t>Documents Distributed</w:t>
      </w:r>
      <w:r w:rsidRPr="00920C95">
        <w:rPr>
          <w:rFonts w:ascii="Times New Roman" w:hAnsi="Times New Roman"/>
        </w:rPr>
        <w:t>:</w:t>
      </w:r>
    </w:p>
    <w:p w14:paraId="7CAB8D7F" w14:textId="2D0BA657" w:rsidR="00E437C0" w:rsidRPr="00920C95" w:rsidRDefault="00E437C0" w:rsidP="002B1A5B">
      <w:pPr>
        <w:pStyle w:val="ListParagraph"/>
        <w:ind w:left="792" w:hanging="432"/>
        <w:rPr>
          <w:rFonts w:ascii="Times New Roman" w:hAnsi="Times New Roman" w:cs="Times New Roman"/>
        </w:rPr>
      </w:pPr>
      <w:r w:rsidRPr="00920C95">
        <w:rPr>
          <w:rFonts w:ascii="Times New Roman" w:hAnsi="Times New Roman" w:cs="Times New Roman"/>
        </w:rPr>
        <w:t>1.</w:t>
      </w:r>
      <w:r w:rsidR="002B1A5B" w:rsidRPr="00920C95">
        <w:rPr>
          <w:rFonts w:ascii="Times New Roman" w:hAnsi="Times New Roman" w:cs="Times New Roman"/>
        </w:rPr>
        <w:tab/>
      </w:r>
      <w:r w:rsidR="00240061" w:rsidRPr="00920C95">
        <w:rPr>
          <w:rFonts w:ascii="Times New Roman" w:hAnsi="Times New Roman" w:cs="Times New Roman"/>
        </w:rPr>
        <w:t>Curriculum Committee Meeting Schedule and Submission Guidelines for 2019-2020</w:t>
      </w:r>
    </w:p>
    <w:p w14:paraId="311AEB45" w14:textId="3E07E6C8" w:rsidR="00205727" w:rsidRPr="00920C95" w:rsidRDefault="00B21179" w:rsidP="00205727">
      <w:pPr>
        <w:spacing w:before="120" w:after="120" w:line="240" w:lineRule="auto"/>
        <w:jc w:val="both"/>
        <w:rPr>
          <w:rFonts w:ascii="Times New Roman" w:hAnsi="Times New Roman" w:cs="Times New Roman"/>
          <w:szCs w:val="20"/>
        </w:rPr>
      </w:pPr>
      <w:r w:rsidRPr="00920C95">
        <w:rPr>
          <w:rFonts w:ascii="Times New Roman" w:hAnsi="Times New Roman" w:cs="Times New Roman"/>
          <w:sz w:val="24"/>
          <w:szCs w:val="24"/>
          <w:u w:val="single"/>
        </w:rPr>
        <w:t xml:space="preserve">Next Meeting: </w:t>
      </w:r>
      <w:r w:rsidR="00205727" w:rsidRPr="00920C95">
        <w:rPr>
          <w:rFonts w:ascii="Times New Roman" w:hAnsi="Times New Roman" w:cs="Times New Roman"/>
          <w:szCs w:val="20"/>
        </w:rPr>
        <w:t>October 4, 2019</w:t>
      </w:r>
    </w:p>
    <w:p w14:paraId="70C0768A" w14:textId="77777777" w:rsidR="00205727" w:rsidRPr="00920C95" w:rsidRDefault="00205727" w:rsidP="00205727">
      <w:pPr>
        <w:spacing w:before="120" w:after="120" w:line="240" w:lineRule="auto"/>
        <w:ind w:left="720"/>
        <w:jc w:val="both"/>
        <w:rPr>
          <w:rFonts w:ascii="Times New Roman" w:hAnsi="Times New Roman" w:cs="Times New Roman"/>
          <w:szCs w:val="20"/>
        </w:rPr>
      </w:pPr>
      <w:r w:rsidRPr="00920C95">
        <w:rPr>
          <w:rFonts w:ascii="Times New Roman" w:hAnsi="Times New Roman" w:cs="Times New Roman"/>
          <w:szCs w:val="20"/>
        </w:rPr>
        <w:t>Due date for submitting proposals to the agenda: Monday, September 23</w:t>
      </w:r>
    </w:p>
    <w:p w14:paraId="19AEF800" w14:textId="77777777" w:rsidR="002B1A5B" w:rsidRPr="00920C95" w:rsidRDefault="002B1A5B" w:rsidP="002B1A5B">
      <w:pPr>
        <w:spacing w:after="0" w:line="240" w:lineRule="auto"/>
        <w:jc w:val="both"/>
        <w:rPr>
          <w:rFonts w:ascii="Times New Roman" w:hAnsi="Times New Roman" w:cs="Times New Roman"/>
          <w:szCs w:val="20"/>
        </w:rPr>
      </w:pPr>
      <w:r w:rsidRPr="00920C95">
        <w:rPr>
          <w:rFonts w:ascii="Times New Roman" w:hAnsi="Times New Roman" w:cs="Times New Roman"/>
          <w:szCs w:val="20"/>
        </w:rPr>
        <w:t>*Attachment</w:t>
      </w:r>
    </w:p>
    <w:p w14:paraId="32C961D8" w14:textId="77777777" w:rsidR="0046750B" w:rsidRPr="00920C95" w:rsidRDefault="0046750B" w:rsidP="00B21179">
      <w:pPr>
        <w:spacing w:after="0" w:line="240" w:lineRule="auto"/>
        <w:jc w:val="both"/>
        <w:rPr>
          <w:rFonts w:ascii="Times New Roman" w:hAnsi="Times New Roman" w:cs="Times New Roman"/>
          <w:szCs w:val="20"/>
        </w:rPr>
      </w:pPr>
    </w:p>
    <w:p w14:paraId="72BB6C17" w14:textId="77777777" w:rsidR="0046750B" w:rsidRPr="004624D2" w:rsidRDefault="0046750B" w:rsidP="00B21179">
      <w:pPr>
        <w:spacing w:after="0" w:line="240" w:lineRule="auto"/>
        <w:jc w:val="both"/>
        <w:rPr>
          <w:rFonts w:ascii="Times New Roman" w:eastAsia="Times New Roman" w:hAnsi="Times New Roman" w:cs="Times New Roman"/>
          <w:i/>
          <w:sz w:val="20"/>
          <w:szCs w:val="20"/>
        </w:rPr>
      </w:pPr>
      <w:r w:rsidRPr="00920C95">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4624D2" w:rsidSect="00E749E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4B3429" w:rsidRDefault="004B3429" w:rsidP="00F651CB">
      <w:pPr>
        <w:spacing w:after="0" w:line="240" w:lineRule="auto"/>
      </w:pPr>
      <w:r>
        <w:separator/>
      </w:r>
    </w:p>
  </w:endnote>
  <w:endnote w:type="continuationSeparator" w:id="0">
    <w:p w14:paraId="2E6CB271" w14:textId="77777777" w:rsidR="004B3429" w:rsidRDefault="004B3429"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65B062E9" w:rsidR="004B3429" w:rsidRDefault="004B3429"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920C95">
      <w:rPr>
        <w:rFonts w:cs="Times New Roman"/>
        <w:sz w:val="12"/>
        <w:szCs w:val="12"/>
      </w:rPr>
      <w:t>.</w:t>
    </w:r>
  </w:p>
  <w:p w14:paraId="015B8CAA" w14:textId="086EAC2B" w:rsidR="004B3429" w:rsidRPr="0046750B" w:rsidRDefault="004B3429" w:rsidP="0046750B">
    <w:pPr>
      <w:jc w:val="right"/>
      <w:rPr>
        <w:rFonts w:ascii="Times New Roman" w:hAnsi="Times New Roman" w:cs="Times New Roman"/>
        <w:sz w:val="16"/>
      </w:rPr>
    </w:pPr>
    <w:r>
      <w:t xml:space="preserve">09/13/2019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4B3429" w:rsidRDefault="004B3429" w:rsidP="00F651CB">
      <w:pPr>
        <w:spacing w:after="0" w:line="240" w:lineRule="auto"/>
      </w:pPr>
      <w:r>
        <w:separator/>
      </w:r>
    </w:p>
  </w:footnote>
  <w:footnote w:type="continuationSeparator" w:id="0">
    <w:p w14:paraId="43E9BDDA" w14:textId="77777777" w:rsidR="004B3429" w:rsidRDefault="004B3429"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11B9" w14:textId="4DBD7E1B" w:rsidR="001C77A0" w:rsidRDefault="009C0DBC">
    <w:pPr>
      <w:pStyle w:val="Header"/>
    </w:pPr>
    <w:r>
      <w:rPr>
        <w:noProof/>
      </w:rPr>
      <w:drawing>
        <wp:inline distT="0" distB="0" distL="0" distR="0" wp14:anchorId="799BA610" wp14:editId="633EAAA6">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2C3D"/>
    <w:rsid w:val="00013AAE"/>
    <w:rsid w:val="00016D17"/>
    <w:rsid w:val="00025015"/>
    <w:rsid w:val="00030A69"/>
    <w:rsid w:val="00032028"/>
    <w:rsid w:val="000340A4"/>
    <w:rsid w:val="00040342"/>
    <w:rsid w:val="000444CA"/>
    <w:rsid w:val="00056571"/>
    <w:rsid w:val="00061ED7"/>
    <w:rsid w:val="000772B5"/>
    <w:rsid w:val="000A5A7D"/>
    <w:rsid w:val="000B27CB"/>
    <w:rsid w:val="000B505F"/>
    <w:rsid w:val="000B7380"/>
    <w:rsid w:val="000C3318"/>
    <w:rsid w:val="000C6ECF"/>
    <w:rsid w:val="000D0709"/>
    <w:rsid w:val="000D3333"/>
    <w:rsid w:val="000F5DB1"/>
    <w:rsid w:val="00101468"/>
    <w:rsid w:val="00101661"/>
    <w:rsid w:val="00101A71"/>
    <w:rsid w:val="001072E2"/>
    <w:rsid w:val="00116931"/>
    <w:rsid w:val="0014319A"/>
    <w:rsid w:val="00143B53"/>
    <w:rsid w:val="00162967"/>
    <w:rsid w:val="0016310A"/>
    <w:rsid w:val="00170153"/>
    <w:rsid w:val="0017374B"/>
    <w:rsid w:val="001766C1"/>
    <w:rsid w:val="001966C0"/>
    <w:rsid w:val="001A15FC"/>
    <w:rsid w:val="001A431A"/>
    <w:rsid w:val="001B6BA9"/>
    <w:rsid w:val="001C4BE7"/>
    <w:rsid w:val="001C77A0"/>
    <w:rsid w:val="001F00B3"/>
    <w:rsid w:val="001F747F"/>
    <w:rsid w:val="00203D99"/>
    <w:rsid w:val="00205727"/>
    <w:rsid w:val="0021124D"/>
    <w:rsid w:val="0021429C"/>
    <w:rsid w:val="00215CBE"/>
    <w:rsid w:val="002227AC"/>
    <w:rsid w:val="00224A98"/>
    <w:rsid w:val="00237AD3"/>
    <w:rsid w:val="00240061"/>
    <w:rsid w:val="00245B3A"/>
    <w:rsid w:val="002562CE"/>
    <w:rsid w:val="0028489B"/>
    <w:rsid w:val="00293C46"/>
    <w:rsid w:val="0029778D"/>
    <w:rsid w:val="002B05D2"/>
    <w:rsid w:val="002B1A5B"/>
    <w:rsid w:val="002C4563"/>
    <w:rsid w:val="002D299D"/>
    <w:rsid w:val="002D3653"/>
    <w:rsid w:val="002E44A3"/>
    <w:rsid w:val="002E481A"/>
    <w:rsid w:val="002F0917"/>
    <w:rsid w:val="002F46C4"/>
    <w:rsid w:val="00306C31"/>
    <w:rsid w:val="0031439C"/>
    <w:rsid w:val="003223D0"/>
    <w:rsid w:val="0034370A"/>
    <w:rsid w:val="00347B6F"/>
    <w:rsid w:val="003618F0"/>
    <w:rsid w:val="003653C8"/>
    <w:rsid w:val="00366D5D"/>
    <w:rsid w:val="00383986"/>
    <w:rsid w:val="00391E6A"/>
    <w:rsid w:val="0039791D"/>
    <w:rsid w:val="003A5270"/>
    <w:rsid w:val="003A5D88"/>
    <w:rsid w:val="003A700E"/>
    <w:rsid w:val="003C0563"/>
    <w:rsid w:val="003C3540"/>
    <w:rsid w:val="003F4800"/>
    <w:rsid w:val="003F773B"/>
    <w:rsid w:val="00407084"/>
    <w:rsid w:val="004117AC"/>
    <w:rsid w:val="00424776"/>
    <w:rsid w:val="00432CBD"/>
    <w:rsid w:val="004351C0"/>
    <w:rsid w:val="00443CC5"/>
    <w:rsid w:val="00445832"/>
    <w:rsid w:val="00447E6D"/>
    <w:rsid w:val="00454BB4"/>
    <w:rsid w:val="004624D2"/>
    <w:rsid w:val="0046750B"/>
    <w:rsid w:val="00475456"/>
    <w:rsid w:val="0047744A"/>
    <w:rsid w:val="00483288"/>
    <w:rsid w:val="00486898"/>
    <w:rsid w:val="004A2A44"/>
    <w:rsid w:val="004B03EA"/>
    <w:rsid w:val="004B3429"/>
    <w:rsid w:val="004B69BE"/>
    <w:rsid w:val="004B6BC2"/>
    <w:rsid w:val="004C0DCC"/>
    <w:rsid w:val="004C5E8D"/>
    <w:rsid w:val="004D3DAE"/>
    <w:rsid w:val="004E1739"/>
    <w:rsid w:val="004E18A4"/>
    <w:rsid w:val="004E72A6"/>
    <w:rsid w:val="004F1032"/>
    <w:rsid w:val="004F7532"/>
    <w:rsid w:val="00503C4F"/>
    <w:rsid w:val="00504220"/>
    <w:rsid w:val="00510A71"/>
    <w:rsid w:val="005307C7"/>
    <w:rsid w:val="00530CE6"/>
    <w:rsid w:val="00541D6E"/>
    <w:rsid w:val="00545355"/>
    <w:rsid w:val="005465FD"/>
    <w:rsid w:val="00555066"/>
    <w:rsid w:val="00564970"/>
    <w:rsid w:val="005B2F80"/>
    <w:rsid w:val="005C6DCC"/>
    <w:rsid w:val="005E4777"/>
    <w:rsid w:val="005E7A26"/>
    <w:rsid w:val="005F327F"/>
    <w:rsid w:val="006139F2"/>
    <w:rsid w:val="00617C12"/>
    <w:rsid w:val="006238D9"/>
    <w:rsid w:val="0064430A"/>
    <w:rsid w:val="00645C53"/>
    <w:rsid w:val="00646C99"/>
    <w:rsid w:val="00651F22"/>
    <w:rsid w:val="00654A7B"/>
    <w:rsid w:val="00661204"/>
    <w:rsid w:val="00675B1E"/>
    <w:rsid w:val="00687401"/>
    <w:rsid w:val="006A3D8A"/>
    <w:rsid w:val="006B0356"/>
    <w:rsid w:val="006B75F3"/>
    <w:rsid w:val="006D1987"/>
    <w:rsid w:val="006F190D"/>
    <w:rsid w:val="006F23A3"/>
    <w:rsid w:val="006F2D2E"/>
    <w:rsid w:val="006F3BD6"/>
    <w:rsid w:val="006F680A"/>
    <w:rsid w:val="006F7F2C"/>
    <w:rsid w:val="007001A4"/>
    <w:rsid w:val="0070148E"/>
    <w:rsid w:val="00704F85"/>
    <w:rsid w:val="007136EA"/>
    <w:rsid w:val="00716BAB"/>
    <w:rsid w:val="007256A3"/>
    <w:rsid w:val="00725981"/>
    <w:rsid w:val="0074169D"/>
    <w:rsid w:val="0074340B"/>
    <w:rsid w:val="007457FF"/>
    <w:rsid w:val="00746422"/>
    <w:rsid w:val="00747471"/>
    <w:rsid w:val="00767519"/>
    <w:rsid w:val="00773523"/>
    <w:rsid w:val="00780742"/>
    <w:rsid w:val="00790714"/>
    <w:rsid w:val="00797247"/>
    <w:rsid w:val="007A58EB"/>
    <w:rsid w:val="007B4538"/>
    <w:rsid w:val="007C4981"/>
    <w:rsid w:val="007E1564"/>
    <w:rsid w:val="007E21F9"/>
    <w:rsid w:val="007E5D11"/>
    <w:rsid w:val="007F19A1"/>
    <w:rsid w:val="0080242F"/>
    <w:rsid w:val="00804DD5"/>
    <w:rsid w:val="008071A9"/>
    <w:rsid w:val="00813FC3"/>
    <w:rsid w:val="00816014"/>
    <w:rsid w:val="00821E28"/>
    <w:rsid w:val="00823161"/>
    <w:rsid w:val="00831A13"/>
    <w:rsid w:val="008466A0"/>
    <w:rsid w:val="008476D5"/>
    <w:rsid w:val="00850D66"/>
    <w:rsid w:val="00857EF6"/>
    <w:rsid w:val="00865CC9"/>
    <w:rsid w:val="00870143"/>
    <w:rsid w:val="00873A88"/>
    <w:rsid w:val="00883616"/>
    <w:rsid w:val="0088543C"/>
    <w:rsid w:val="008859FA"/>
    <w:rsid w:val="0089128B"/>
    <w:rsid w:val="008917E9"/>
    <w:rsid w:val="00895597"/>
    <w:rsid w:val="008A58CA"/>
    <w:rsid w:val="008C1D1C"/>
    <w:rsid w:val="008D0AAE"/>
    <w:rsid w:val="008E1980"/>
    <w:rsid w:val="008E30E2"/>
    <w:rsid w:val="008E3993"/>
    <w:rsid w:val="008F71FA"/>
    <w:rsid w:val="00904322"/>
    <w:rsid w:val="009056CE"/>
    <w:rsid w:val="00913055"/>
    <w:rsid w:val="00915235"/>
    <w:rsid w:val="00915763"/>
    <w:rsid w:val="00920C95"/>
    <w:rsid w:val="00926F52"/>
    <w:rsid w:val="0094412A"/>
    <w:rsid w:val="00960D64"/>
    <w:rsid w:val="00961E45"/>
    <w:rsid w:val="00963051"/>
    <w:rsid w:val="00975053"/>
    <w:rsid w:val="009938C3"/>
    <w:rsid w:val="009C0DBC"/>
    <w:rsid w:val="009C1BB8"/>
    <w:rsid w:val="009C4821"/>
    <w:rsid w:val="009C6063"/>
    <w:rsid w:val="009D3170"/>
    <w:rsid w:val="009F5E63"/>
    <w:rsid w:val="00A13BB9"/>
    <w:rsid w:val="00A20E46"/>
    <w:rsid w:val="00A21604"/>
    <w:rsid w:val="00A23D72"/>
    <w:rsid w:val="00A2645F"/>
    <w:rsid w:val="00A3414F"/>
    <w:rsid w:val="00A341C2"/>
    <w:rsid w:val="00A367F4"/>
    <w:rsid w:val="00A44604"/>
    <w:rsid w:val="00A52A1B"/>
    <w:rsid w:val="00A52A25"/>
    <w:rsid w:val="00A52ED4"/>
    <w:rsid w:val="00A64814"/>
    <w:rsid w:val="00A80D07"/>
    <w:rsid w:val="00AB352B"/>
    <w:rsid w:val="00AB51AA"/>
    <w:rsid w:val="00AC591D"/>
    <w:rsid w:val="00AD28C9"/>
    <w:rsid w:val="00AD551F"/>
    <w:rsid w:val="00AE0B43"/>
    <w:rsid w:val="00AE4779"/>
    <w:rsid w:val="00AF108E"/>
    <w:rsid w:val="00AF25A1"/>
    <w:rsid w:val="00AF450B"/>
    <w:rsid w:val="00AF4E8B"/>
    <w:rsid w:val="00AF7AD6"/>
    <w:rsid w:val="00B0320C"/>
    <w:rsid w:val="00B21179"/>
    <w:rsid w:val="00B26226"/>
    <w:rsid w:val="00B41213"/>
    <w:rsid w:val="00B44913"/>
    <w:rsid w:val="00B562A3"/>
    <w:rsid w:val="00B63D4D"/>
    <w:rsid w:val="00B70780"/>
    <w:rsid w:val="00B73C39"/>
    <w:rsid w:val="00B77C25"/>
    <w:rsid w:val="00B812E2"/>
    <w:rsid w:val="00B93797"/>
    <w:rsid w:val="00BD14FE"/>
    <w:rsid w:val="00BD6FA9"/>
    <w:rsid w:val="00BF1785"/>
    <w:rsid w:val="00C050C2"/>
    <w:rsid w:val="00C12C06"/>
    <w:rsid w:val="00C154A7"/>
    <w:rsid w:val="00C20EB6"/>
    <w:rsid w:val="00C23DC5"/>
    <w:rsid w:val="00C251FB"/>
    <w:rsid w:val="00C26486"/>
    <w:rsid w:val="00C35D86"/>
    <w:rsid w:val="00C37A1E"/>
    <w:rsid w:val="00C41576"/>
    <w:rsid w:val="00C558DC"/>
    <w:rsid w:val="00C569E6"/>
    <w:rsid w:val="00C60880"/>
    <w:rsid w:val="00C622F8"/>
    <w:rsid w:val="00C6608F"/>
    <w:rsid w:val="00C850D0"/>
    <w:rsid w:val="00C8628D"/>
    <w:rsid w:val="00C87B64"/>
    <w:rsid w:val="00C9204F"/>
    <w:rsid w:val="00C95D25"/>
    <w:rsid w:val="00CA0AFF"/>
    <w:rsid w:val="00CA28A1"/>
    <w:rsid w:val="00CA3CCD"/>
    <w:rsid w:val="00CA4A77"/>
    <w:rsid w:val="00CC297E"/>
    <w:rsid w:val="00CC2C4B"/>
    <w:rsid w:val="00CD09D2"/>
    <w:rsid w:val="00CD575F"/>
    <w:rsid w:val="00CD6505"/>
    <w:rsid w:val="00CE224E"/>
    <w:rsid w:val="00D13B1C"/>
    <w:rsid w:val="00D14825"/>
    <w:rsid w:val="00D21D4D"/>
    <w:rsid w:val="00D511F8"/>
    <w:rsid w:val="00D62C73"/>
    <w:rsid w:val="00D970DE"/>
    <w:rsid w:val="00D971C2"/>
    <w:rsid w:val="00DA65F5"/>
    <w:rsid w:val="00DB2D6A"/>
    <w:rsid w:val="00DB5DE9"/>
    <w:rsid w:val="00DC1576"/>
    <w:rsid w:val="00DE55A8"/>
    <w:rsid w:val="00DE7D25"/>
    <w:rsid w:val="00E01082"/>
    <w:rsid w:val="00E070F6"/>
    <w:rsid w:val="00E16B6B"/>
    <w:rsid w:val="00E21011"/>
    <w:rsid w:val="00E24BFD"/>
    <w:rsid w:val="00E30AC7"/>
    <w:rsid w:val="00E4090D"/>
    <w:rsid w:val="00E4213C"/>
    <w:rsid w:val="00E437C0"/>
    <w:rsid w:val="00E545F9"/>
    <w:rsid w:val="00E63E62"/>
    <w:rsid w:val="00E712DD"/>
    <w:rsid w:val="00E71FDC"/>
    <w:rsid w:val="00E749E0"/>
    <w:rsid w:val="00E806D1"/>
    <w:rsid w:val="00E863E3"/>
    <w:rsid w:val="00E93971"/>
    <w:rsid w:val="00EB2026"/>
    <w:rsid w:val="00EB792B"/>
    <w:rsid w:val="00EC5D24"/>
    <w:rsid w:val="00EF377D"/>
    <w:rsid w:val="00EF4D85"/>
    <w:rsid w:val="00EF4F6E"/>
    <w:rsid w:val="00EF6F10"/>
    <w:rsid w:val="00F07576"/>
    <w:rsid w:val="00F10960"/>
    <w:rsid w:val="00F17473"/>
    <w:rsid w:val="00F30EE3"/>
    <w:rsid w:val="00F32B35"/>
    <w:rsid w:val="00F37DE9"/>
    <w:rsid w:val="00F423CD"/>
    <w:rsid w:val="00F46989"/>
    <w:rsid w:val="00F54590"/>
    <w:rsid w:val="00F55654"/>
    <w:rsid w:val="00F60930"/>
    <w:rsid w:val="00F651CB"/>
    <w:rsid w:val="00F65FE9"/>
    <w:rsid w:val="00F80AFB"/>
    <w:rsid w:val="00F8775A"/>
    <w:rsid w:val="00F92506"/>
    <w:rsid w:val="00F95967"/>
    <w:rsid w:val="00FB28D5"/>
    <w:rsid w:val="00FB439C"/>
    <w:rsid w:val="00FC0411"/>
    <w:rsid w:val="00FD4926"/>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9BE"/>
    <w:pPr>
      <w:spacing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styleId="Hyperlink">
    <w:name w:val="Hyperlink"/>
    <w:basedOn w:val="DefaultParagraphFont"/>
    <w:uiPriority w:val="99"/>
    <w:unhideWhenUsed/>
    <w:rsid w:val="004624D2"/>
    <w:rPr>
      <w:color w:val="0563C1" w:themeColor="hyperlink"/>
      <w:u w:val="single"/>
    </w:rPr>
  </w:style>
  <w:style w:type="character" w:styleId="FollowedHyperlink">
    <w:name w:val="FollowedHyperlink"/>
    <w:basedOn w:val="DefaultParagraphFont"/>
    <w:uiPriority w:val="99"/>
    <w:semiHidden/>
    <w:unhideWhenUsed/>
    <w:rsid w:val="00A341C2"/>
    <w:rPr>
      <w:color w:val="954F72" w:themeColor="followedHyperlink"/>
      <w:u w:val="single"/>
    </w:rPr>
  </w:style>
  <w:style w:type="character" w:customStyle="1" w:styleId="Heading1Char">
    <w:name w:val="Heading 1 Char"/>
    <w:basedOn w:val="DefaultParagraphFont"/>
    <w:link w:val="Heading1"/>
    <w:uiPriority w:val="9"/>
    <w:rsid w:val="004B69BE"/>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281">
      <w:bodyDiv w:val="1"/>
      <w:marLeft w:val="0"/>
      <w:marRight w:val="0"/>
      <w:marTop w:val="0"/>
      <w:marBottom w:val="0"/>
      <w:divBdr>
        <w:top w:val="none" w:sz="0" w:space="0" w:color="auto"/>
        <w:left w:val="none" w:sz="0" w:space="0" w:color="auto"/>
        <w:bottom w:val="none" w:sz="0" w:space="0" w:color="auto"/>
        <w:right w:val="none" w:sz="0" w:space="0" w:color="auto"/>
      </w:divBdr>
    </w:div>
    <w:div w:id="196629534">
      <w:bodyDiv w:val="1"/>
      <w:marLeft w:val="0"/>
      <w:marRight w:val="0"/>
      <w:marTop w:val="0"/>
      <w:marBottom w:val="0"/>
      <w:divBdr>
        <w:top w:val="none" w:sz="0" w:space="0" w:color="auto"/>
        <w:left w:val="none" w:sz="0" w:space="0" w:color="auto"/>
        <w:bottom w:val="none" w:sz="0" w:space="0" w:color="auto"/>
        <w:right w:val="none" w:sz="0" w:space="0" w:color="auto"/>
      </w:divBdr>
    </w:div>
    <w:div w:id="762652674">
      <w:bodyDiv w:val="1"/>
      <w:marLeft w:val="0"/>
      <w:marRight w:val="0"/>
      <w:marTop w:val="0"/>
      <w:marBottom w:val="0"/>
      <w:divBdr>
        <w:top w:val="none" w:sz="0" w:space="0" w:color="auto"/>
        <w:left w:val="none" w:sz="0" w:space="0" w:color="auto"/>
        <w:bottom w:val="none" w:sz="0" w:space="0" w:color="auto"/>
        <w:right w:val="none" w:sz="0" w:space="0" w:color="auto"/>
      </w:divBdr>
    </w:div>
    <w:div w:id="1068111748">
      <w:bodyDiv w:val="1"/>
      <w:marLeft w:val="0"/>
      <w:marRight w:val="0"/>
      <w:marTop w:val="0"/>
      <w:marBottom w:val="0"/>
      <w:divBdr>
        <w:top w:val="none" w:sz="0" w:space="0" w:color="auto"/>
        <w:left w:val="none" w:sz="0" w:space="0" w:color="auto"/>
        <w:bottom w:val="none" w:sz="0" w:space="0" w:color="auto"/>
        <w:right w:val="none" w:sz="0" w:space="0" w:color="auto"/>
      </w:divBdr>
    </w:div>
    <w:div w:id="1207375887">
      <w:bodyDiv w:val="1"/>
      <w:marLeft w:val="0"/>
      <w:marRight w:val="0"/>
      <w:marTop w:val="0"/>
      <w:marBottom w:val="0"/>
      <w:divBdr>
        <w:top w:val="none" w:sz="0" w:space="0" w:color="auto"/>
        <w:left w:val="none" w:sz="0" w:space="0" w:color="auto"/>
        <w:bottom w:val="none" w:sz="0" w:space="0" w:color="auto"/>
        <w:right w:val="none" w:sz="0" w:space="0" w:color="auto"/>
      </w:divBdr>
    </w:div>
    <w:div w:id="13041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AD281F"/>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80ACA"/>
    <w:rsid w:val="00FD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0F98-2A31-4E63-99D8-A79FFD4D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5</cp:revision>
  <cp:lastPrinted>2017-10-18T19:15:00Z</cp:lastPrinted>
  <dcterms:created xsi:type="dcterms:W3CDTF">2021-08-12T21:57:00Z</dcterms:created>
  <dcterms:modified xsi:type="dcterms:W3CDTF">2021-08-12T22:05:00Z</dcterms:modified>
</cp:coreProperties>
</file>